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1FB4" w14:textId="57846254" w:rsidR="000738AB" w:rsidRPr="00AE0062" w:rsidRDefault="00BF216F">
      <w:pPr>
        <w:rPr>
          <w:b/>
          <w:bCs/>
          <w:sz w:val="26"/>
          <w:szCs w:val="26"/>
          <w:lang w:val="en-IN"/>
        </w:rPr>
      </w:pPr>
      <w:r w:rsidRPr="00AE0062">
        <w:rPr>
          <w:b/>
          <w:bCs/>
          <w:sz w:val="26"/>
          <w:szCs w:val="26"/>
          <w:lang w:val="en-IN"/>
        </w:rPr>
        <w:t xml:space="preserve">eTools Console </w:t>
      </w:r>
      <w:r w:rsidR="00E44048">
        <w:rPr>
          <w:b/>
          <w:bCs/>
          <w:sz w:val="26"/>
          <w:szCs w:val="26"/>
          <w:lang w:val="en-IN"/>
        </w:rPr>
        <w:t>D</w:t>
      </w:r>
      <w:r w:rsidRPr="00AE0062">
        <w:rPr>
          <w:b/>
          <w:bCs/>
          <w:sz w:val="26"/>
          <w:szCs w:val="26"/>
          <w:lang w:val="en-IN"/>
        </w:rPr>
        <w:t>eployment</w:t>
      </w:r>
    </w:p>
    <w:p w14:paraId="7FC1096B" w14:textId="370D50B7" w:rsidR="00BF216F" w:rsidRDefault="00BF216F">
      <w:pPr>
        <w:rPr>
          <w:lang w:val="en-IN"/>
        </w:rPr>
      </w:pPr>
      <w:r>
        <w:rPr>
          <w:lang w:val="en-IN"/>
        </w:rPr>
        <w:t xml:space="preserve">eTools is already centralized on QA we just need to deploy console app on </w:t>
      </w:r>
      <w:r w:rsidR="00F00C1F">
        <w:rPr>
          <w:lang w:val="en-IN"/>
        </w:rPr>
        <w:t>customer.</w:t>
      </w:r>
    </w:p>
    <w:p w14:paraId="54C247C5" w14:textId="361FACD2" w:rsidR="00F00C1F" w:rsidRDefault="00F00C1F" w:rsidP="00C3276B">
      <w:pPr>
        <w:pStyle w:val="NoSpacing"/>
        <w:rPr>
          <w:lang w:val="en-IN"/>
        </w:rPr>
      </w:pPr>
      <w:r>
        <w:rPr>
          <w:lang w:val="en-IN"/>
        </w:rPr>
        <w:t xml:space="preserve">But if required to add it on QA -centralized </w:t>
      </w:r>
    </w:p>
    <w:p w14:paraId="3802A448" w14:textId="72EE274A" w:rsidR="00F00C1F" w:rsidRDefault="00F00C1F" w:rsidP="00F00C1F">
      <w:pPr>
        <w:pStyle w:val="ListParagraph"/>
        <w:numPr>
          <w:ilvl w:val="0"/>
          <w:numId w:val="7"/>
        </w:numPr>
        <w:rPr>
          <w:lang w:val="en-IN"/>
        </w:rPr>
      </w:pPr>
      <w:r>
        <w:rPr>
          <w:lang w:val="en-IN"/>
        </w:rPr>
        <w:t>Execute scripts if any</w:t>
      </w:r>
      <w:r w:rsidR="00665D52">
        <w:rPr>
          <w:lang w:val="en-IN"/>
        </w:rPr>
        <w:t xml:space="preserve"> for upgrade</w:t>
      </w:r>
      <w:r>
        <w:rPr>
          <w:lang w:val="en-IN"/>
        </w:rPr>
        <w:t xml:space="preserve">. </w:t>
      </w:r>
    </w:p>
    <w:p w14:paraId="670DAE63" w14:textId="606C365E" w:rsidR="00F00C1F" w:rsidRPr="00F00C1F" w:rsidRDefault="00F00C1F" w:rsidP="00F00C1F">
      <w:pPr>
        <w:pStyle w:val="ListParagraph"/>
        <w:numPr>
          <w:ilvl w:val="0"/>
          <w:numId w:val="7"/>
        </w:numPr>
        <w:rPr>
          <w:lang w:val="en-IN"/>
        </w:rPr>
      </w:pPr>
      <w:r w:rsidRPr="00F00C1F">
        <w:rPr>
          <w:lang w:val="en-IN"/>
        </w:rPr>
        <w:t xml:space="preserve">Publish web </w:t>
      </w:r>
      <w:r w:rsidR="002525F4">
        <w:rPr>
          <w:lang w:val="en-IN"/>
        </w:rPr>
        <w:t>API.</w:t>
      </w:r>
    </w:p>
    <w:p w14:paraId="04F16416" w14:textId="7188E160" w:rsidR="00F00C1F" w:rsidRDefault="00F00C1F" w:rsidP="00F00C1F">
      <w:pPr>
        <w:pStyle w:val="ListParagraph"/>
        <w:numPr>
          <w:ilvl w:val="0"/>
          <w:numId w:val="7"/>
        </w:numPr>
        <w:rPr>
          <w:lang w:val="en-IN"/>
        </w:rPr>
      </w:pPr>
      <w:r w:rsidRPr="00F00C1F">
        <w:rPr>
          <w:lang w:val="en-IN"/>
        </w:rPr>
        <w:t xml:space="preserve">Publish </w:t>
      </w:r>
      <w:r>
        <w:rPr>
          <w:lang w:val="en-IN"/>
        </w:rPr>
        <w:t>MVC</w:t>
      </w:r>
      <w:r w:rsidRPr="00F00C1F">
        <w:rPr>
          <w:lang w:val="en-IN"/>
        </w:rPr>
        <w:t>-</w:t>
      </w:r>
      <w:r>
        <w:rPr>
          <w:lang w:val="en-IN"/>
        </w:rPr>
        <w:t>D</w:t>
      </w:r>
      <w:r w:rsidRPr="00F00C1F">
        <w:rPr>
          <w:lang w:val="en-IN"/>
        </w:rPr>
        <w:t xml:space="preserve">ashboard </w:t>
      </w:r>
    </w:p>
    <w:p w14:paraId="180D19E6" w14:textId="2AA2B68C" w:rsidR="00F00C1F" w:rsidRPr="00F00C1F" w:rsidRDefault="00F00C1F" w:rsidP="00F00C1F">
      <w:pPr>
        <w:pStyle w:val="ListParagraph"/>
        <w:numPr>
          <w:ilvl w:val="0"/>
          <w:numId w:val="7"/>
        </w:numPr>
        <w:rPr>
          <w:lang w:val="en-IN"/>
        </w:rPr>
      </w:pPr>
      <w:r w:rsidRPr="00F00C1F">
        <w:rPr>
          <w:lang w:val="en-IN"/>
        </w:rPr>
        <w:t xml:space="preserve">Stop application pool for a while </w:t>
      </w:r>
      <w:r>
        <w:rPr>
          <w:lang w:val="en-IN"/>
        </w:rPr>
        <w:t xml:space="preserve">(on centralized live environment it will affect customer console jobs who send information to centralized DB) try to keep this period as small as </w:t>
      </w:r>
      <w:r w:rsidR="002525F4">
        <w:rPr>
          <w:lang w:val="en-IN"/>
        </w:rPr>
        <w:t>possible.</w:t>
      </w:r>
      <w:r>
        <w:rPr>
          <w:lang w:val="en-IN"/>
        </w:rPr>
        <w:t xml:space="preserve"> </w:t>
      </w:r>
    </w:p>
    <w:p w14:paraId="3409263B" w14:textId="4D946561" w:rsidR="00F00C1F" w:rsidRPr="00F00C1F" w:rsidRDefault="00F00C1F" w:rsidP="00F00C1F">
      <w:pPr>
        <w:pStyle w:val="ListParagraph"/>
        <w:numPr>
          <w:ilvl w:val="0"/>
          <w:numId w:val="7"/>
        </w:numPr>
        <w:rPr>
          <w:lang w:val="en-IN"/>
        </w:rPr>
      </w:pPr>
      <w:r>
        <w:rPr>
          <w:lang w:val="en-IN"/>
        </w:rPr>
        <w:t xml:space="preserve">Copy </w:t>
      </w:r>
      <w:r w:rsidR="002525F4">
        <w:rPr>
          <w:lang w:val="en-IN"/>
        </w:rPr>
        <w:t>pastes</w:t>
      </w:r>
      <w:r>
        <w:rPr>
          <w:lang w:val="en-IN"/>
        </w:rPr>
        <w:t xml:space="preserve"> on QA centralized or QA test, except web.config file and application json </w:t>
      </w:r>
      <w:r w:rsidR="002525F4">
        <w:rPr>
          <w:lang w:val="en-IN"/>
        </w:rPr>
        <w:t>file.</w:t>
      </w:r>
      <w:r>
        <w:rPr>
          <w:lang w:val="en-IN"/>
        </w:rPr>
        <w:t xml:space="preserve"> </w:t>
      </w:r>
    </w:p>
    <w:p w14:paraId="425500F7" w14:textId="77777777" w:rsidR="00F00C1F" w:rsidRDefault="00F00C1F" w:rsidP="00F00C1F">
      <w:pPr>
        <w:pStyle w:val="ListParagraph"/>
        <w:rPr>
          <w:lang w:val="en-IN"/>
        </w:rPr>
      </w:pPr>
    </w:p>
    <w:p w14:paraId="58083DAE" w14:textId="77777777" w:rsidR="00F00C1F" w:rsidRDefault="00F00C1F">
      <w:pPr>
        <w:rPr>
          <w:lang w:val="en-IN"/>
        </w:rPr>
      </w:pPr>
    </w:p>
    <w:p w14:paraId="39D6CCFB" w14:textId="18DAF676" w:rsidR="00BF216F" w:rsidRPr="00AE0062" w:rsidRDefault="00AE0062">
      <w:pPr>
        <w:rPr>
          <w:b/>
          <w:bCs/>
          <w:lang w:val="en-IN"/>
        </w:rPr>
      </w:pPr>
      <w:r w:rsidRPr="00AE0062">
        <w:rPr>
          <w:b/>
          <w:bCs/>
          <w:lang w:val="en-IN"/>
        </w:rPr>
        <w:t xml:space="preserve">Required </w:t>
      </w:r>
      <w:r w:rsidR="00BF216F" w:rsidRPr="00AE0062">
        <w:rPr>
          <w:b/>
          <w:bCs/>
          <w:lang w:val="en-IN"/>
        </w:rPr>
        <w:t>D</w:t>
      </w:r>
      <w:r w:rsidRPr="00AE0062">
        <w:rPr>
          <w:b/>
          <w:bCs/>
          <w:lang w:val="en-IN"/>
        </w:rPr>
        <w:t>atabases</w:t>
      </w:r>
      <w:r w:rsidR="00BF216F" w:rsidRPr="00AE0062">
        <w:rPr>
          <w:b/>
          <w:bCs/>
          <w:lang w:val="en-IN"/>
        </w:rPr>
        <w:t xml:space="preserve">: </w:t>
      </w:r>
    </w:p>
    <w:p w14:paraId="37B4D6FB" w14:textId="0082919A" w:rsidR="00BF216F" w:rsidRPr="00BD41C5" w:rsidRDefault="00BF216F" w:rsidP="00BD41C5">
      <w:pPr>
        <w:pStyle w:val="ListParagraph"/>
        <w:numPr>
          <w:ilvl w:val="0"/>
          <w:numId w:val="1"/>
        </w:numPr>
        <w:rPr>
          <w:lang w:val="en-IN"/>
        </w:rPr>
      </w:pPr>
      <w:proofErr w:type="spellStart"/>
      <w:r w:rsidRPr="00BD41C5">
        <w:rPr>
          <w:lang w:val="en-IN"/>
        </w:rPr>
        <w:t>eSerivceJobProxima</w:t>
      </w:r>
      <w:proofErr w:type="spellEnd"/>
    </w:p>
    <w:p w14:paraId="2C18814F" w14:textId="34B6F192" w:rsidR="00BF216F" w:rsidRPr="00BD41C5" w:rsidRDefault="00BF216F" w:rsidP="00BD41C5">
      <w:pPr>
        <w:pStyle w:val="ListParagraph"/>
        <w:numPr>
          <w:ilvl w:val="0"/>
          <w:numId w:val="1"/>
        </w:numPr>
        <w:rPr>
          <w:lang w:val="en-IN"/>
        </w:rPr>
      </w:pPr>
      <w:proofErr w:type="spellStart"/>
      <w:r w:rsidRPr="00BD41C5">
        <w:rPr>
          <w:lang w:val="en-IN"/>
        </w:rPr>
        <w:t>ServiceTenantTemp</w:t>
      </w:r>
      <w:proofErr w:type="spellEnd"/>
    </w:p>
    <w:p w14:paraId="695E3345" w14:textId="77777777" w:rsidR="00BF216F" w:rsidRDefault="00BF216F">
      <w:pPr>
        <w:rPr>
          <w:lang w:val="en-IN"/>
        </w:rPr>
      </w:pPr>
    </w:p>
    <w:p w14:paraId="4CCA5793" w14:textId="6ECCE320" w:rsidR="00BF216F" w:rsidRDefault="002D102C">
      <w:pPr>
        <w:rPr>
          <w:lang w:val="en-IN"/>
        </w:rPr>
      </w:pPr>
      <w:r>
        <w:rPr>
          <w:lang w:val="en-IN"/>
        </w:rPr>
        <w:t>Right click on DB=&gt;</w:t>
      </w:r>
      <w:r w:rsidR="00BF216F">
        <w:rPr>
          <w:lang w:val="en-IN"/>
        </w:rPr>
        <w:t xml:space="preserve">Task=&gt; </w:t>
      </w:r>
      <w:proofErr w:type="spellStart"/>
      <w:r w:rsidR="00BF216F">
        <w:rPr>
          <w:lang w:val="en-IN"/>
        </w:rPr>
        <w:t>GenerateScript</w:t>
      </w:r>
      <w:proofErr w:type="spellEnd"/>
    </w:p>
    <w:p w14:paraId="1D59F544" w14:textId="2BCDA5FF" w:rsidR="00BF216F" w:rsidRDefault="00BF216F">
      <w:pPr>
        <w:rPr>
          <w:lang w:val="en-IN"/>
        </w:rPr>
      </w:pPr>
      <w:r>
        <w:rPr>
          <w:lang w:val="en-IN"/>
        </w:rPr>
        <w:t>Choose object =&gt; table, procedure</w:t>
      </w:r>
    </w:p>
    <w:p w14:paraId="5E87731A" w14:textId="637E950D" w:rsidR="00BF216F" w:rsidRDefault="00BF216F">
      <w:pPr>
        <w:rPr>
          <w:lang w:val="en-IN"/>
        </w:rPr>
      </w:pPr>
      <w:r>
        <w:rPr>
          <w:lang w:val="en-IN"/>
        </w:rPr>
        <w:t xml:space="preserve">Types of data to script=&gt; Schema </w:t>
      </w:r>
      <w:r w:rsidR="00F00C1F">
        <w:rPr>
          <w:lang w:val="en-IN"/>
        </w:rPr>
        <w:t>only (</w:t>
      </w:r>
      <w:r>
        <w:rPr>
          <w:lang w:val="en-IN"/>
        </w:rPr>
        <w:t>for table</w:t>
      </w:r>
      <w:r w:rsidR="00665D52">
        <w:rPr>
          <w:lang w:val="en-IN"/>
        </w:rPr>
        <w:t>s</w:t>
      </w:r>
      <w:r>
        <w:rPr>
          <w:lang w:val="en-IN"/>
        </w:rPr>
        <w:t xml:space="preserve">), Data </w:t>
      </w:r>
      <w:r w:rsidR="00F00C1F">
        <w:rPr>
          <w:lang w:val="en-IN"/>
        </w:rPr>
        <w:t>only (</w:t>
      </w:r>
      <w:r>
        <w:rPr>
          <w:lang w:val="en-IN"/>
        </w:rPr>
        <w:t>to insert data only).</w:t>
      </w:r>
    </w:p>
    <w:p w14:paraId="61322C3F" w14:textId="5DC961B2" w:rsidR="00BF216F" w:rsidRDefault="00BF216F">
      <w:pPr>
        <w:rPr>
          <w:lang w:val="en-IN"/>
        </w:rPr>
      </w:pPr>
    </w:p>
    <w:p w14:paraId="11B5C202" w14:textId="0A28FC07" w:rsidR="00BD41C5" w:rsidRDefault="00BD41C5" w:rsidP="002D102C">
      <w:pPr>
        <w:pStyle w:val="ListParagraph"/>
        <w:numPr>
          <w:ilvl w:val="0"/>
          <w:numId w:val="2"/>
        </w:numPr>
        <w:rPr>
          <w:lang w:val="en-IN"/>
        </w:rPr>
      </w:pPr>
      <w:r w:rsidRPr="002D102C">
        <w:rPr>
          <w:lang w:val="en-IN"/>
        </w:rPr>
        <w:t>First take schema only script to create tables then take data only script for required data tables to insert data.</w:t>
      </w:r>
    </w:p>
    <w:p w14:paraId="61594606" w14:textId="4413BF8E" w:rsidR="00665D52" w:rsidRDefault="00665D52" w:rsidP="002D102C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Schema only for all tables from </w:t>
      </w:r>
      <w:proofErr w:type="spellStart"/>
      <w:r>
        <w:rPr>
          <w:lang w:val="en-IN"/>
        </w:rPr>
        <w:t>eServiceJob</w:t>
      </w:r>
      <w:proofErr w:type="spellEnd"/>
      <w:r>
        <w:rPr>
          <w:lang w:val="en-IN"/>
        </w:rPr>
        <w:t xml:space="preserve">, </w:t>
      </w:r>
      <w:proofErr w:type="spellStart"/>
      <w:r>
        <w:rPr>
          <w:lang w:val="en-IN"/>
        </w:rPr>
        <w:t>eServiceTenantTemp</w:t>
      </w:r>
      <w:proofErr w:type="spellEnd"/>
      <w:r>
        <w:rPr>
          <w:lang w:val="en-IN"/>
        </w:rPr>
        <w:t xml:space="preserve"> Database.</w:t>
      </w:r>
    </w:p>
    <w:p w14:paraId="44A87F68" w14:textId="79E5F3FD" w:rsidR="00665D52" w:rsidRPr="002D102C" w:rsidRDefault="00665D52" w:rsidP="002D102C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Data only for </w:t>
      </w:r>
      <w:proofErr w:type="spellStart"/>
      <w:r>
        <w:rPr>
          <w:lang w:val="en-IN"/>
        </w:rPr>
        <w:t>ApplicationConfiguration</w:t>
      </w:r>
      <w:proofErr w:type="spellEnd"/>
      <w:r>
        <w:rPr>
          <w:lang w:val="en-IN"/>
        </w:rPr>
        <w:t xml:space="preserve"> table</w:t>
      </w:r>
    </w:p>
    <w:p w14:paraId="611F4297" w14:textId="31A528D5" w:rsidR="00BD41C5" w:rsidRDefault="00BD41C5">
      <w:pPr>
        <w:rPr>
          <w:lang w:val="en-IN"/>
        </w:rPr>
      </w:pPr>
    </w:p>
    <w:p w14:paraId="6E157638" w14:textId="78C2D877" w:rsidR="00BF216F" w:rsidRDefault="00AE0062">
      <w:pPr>
        <w:rPr>
          <w:lang w:val="en-IN"/>
        </w:rPr>
      </w:pPr>
      <w:r>
        <w:rPr>
          <w:lang w:val="en-IN"/>
        </w:rPr>
        <w:t xml:space="preserve">Note: </w:t>
      </w:r>
      <w:r w:rsidR="002D102C">
        <w:rPr>
          <w:lang w:val="en-IN"/>
        </w:rPr>
        <w:t>Check for versions</w:t>
      </w:r>
      <w:r w:rsidR="00A74A3C">
        <w:rPr>
          <w:lang w:val="en-IN"/>
        </w:rPr>
        <w:t xml:space="preserve"> of other </w:t>
      </w:r>
      <w:r>
        <w:rPr>
          <w:lang w:val="en-IN"/>
        </w:rPr>
        <w:t xml:space="preserve">deployed </w:t>
      </w:r>
      <w:r w:rsidR="00A74A3C">
        <w:rPr>
          <w:lang w:val="en-IN"/>
        </w:rPr>
        <w:t>apps which supports</w:t>
      </w:r>
      <w:r>
        <w:rPr>
          <w:lang w:val="en-IN"/>
        </w:rPr>
        <w:t xml:space="preserve"> or not</w:t>
      </w:r>
      <w:r w:rsidR="00A74A3C">
        <w:rPr>
          <w:lang w:val="en-IN"/>
        </w:rPr>
        <w:t xml:space="preserve"> eTools</w:t>
      </w:r>
    </w:p>
    <w:p w14:paraId="0319908C" w14:textId="0FAD0520" w:rsidR="00A74A3C" w:rsidRDefault="00A74A3C">
      <w:pPr>
        <w:rPr>
          <w:lang w:val="en-IN"/>
        </w:rPr>
      </w:pPr>
    </w:p>
    <w:p w14:paraId="7BAA5139" w14:textId="1CCD8DCB" w:rsidR="00595E1E" w:rsidRPr="00AE0062" w:rsidRDefault="00595E1E">
      <w:pPr>
        <w:rPr>
          <w:b/>
          <w:bCs/>
          <w:lang w:val="en-IN"/>
        </w:rPr>
      </w:pPr>
      <w:r w:rsidRPr="00AE0062">
        <w:rPr>
          <w:b/>
          <w:bCs/>
          <w:lang w:val="en-IN"/>
        </w:rPr>
        <w:t>Dump DB process:</w:t>
      </w:r>
    </w:p>
    <w:p w14:paraId="65AA6791" w14:textId="4C98D9B1" w:rsidR="007D3A54" w:rsidRPr="00AE0062" w:rsidRDefault="007D3A54" w:rsidP="00AE0062">
      <w:pPr>
        <w:pStyle w:val="ListParagraph"/>
        <w:numPr>
          <w:ilvl w:val="0"/>
          <w:numId w:val="4"/>
        </w:numPr>
        <w:rPr>
          <w:lang w:val="en-IN"/>
        </w:rPr>
      </w:pPr>
      <w:r w:rsidRPr="00AE0062">
        <w:rPr>
          <w:lang w:val="en-IN"/>
        </w:rPr>
        <w:t>Tenant Table:</w:t>
      </w:r>
    </w:p>
    <w:p w14:paraId="453B2D9D" w14:textId="0B67E91D" w:rsidR="007D3A54" w:rsidRPr="00AE0062" w:rsidRDefault="007D3A54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t xml:space="preserve">Create or use database if already </w:t>
      </w:r>
      <w:r w:rsidR="00F00C1F" w:rsidRPr="00AE0062">
        <w:rPr>
          <w:lang w:val="en-IN"/>
        </w:rPr>
        <w:t>exist.</w:t>
      </w:r>
    </w:p>
    <w:p w14:paraId="5B078F24" w14:textId="58312A3C" w:rsidR="007D3A54" w:rsidRPr="00AE0062" w:rsidRDefault="007D3A54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t xml:space="preserve">Execute schema </w:t>
      </w:r>
      <w:r w:rsidR="00F00C1F" w:rsidRPr="00AE0062">
        <w:rPr>
          <w:lang w:val="en-IN"/>
        </w:rPr>
        <w:t>scripts.</w:t>
      </w:r>
    </w:p>
    <w:p w14:paraId="5D75E04D" w14:textId="3469FF56" w:rsidR="00595E1E" w:rsidRPr="00AE0062" w:rsidRDefault="00595E1E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t xml:space="preserve">If Tenant </w:t>
      </w:r>
      <w:r w:rsidR="00AE0062" w:rsidRPr="00AE0062">
        <w:rPr>
          <w:lang w:val="en-IN"/>
        </w:rPr>
        <w:t>DB</w:t>
      </w:r>
      <w:r w:rsidRPr="00AE0062">
        <w:rPr>
          <w:lang w:val="en-IN"/>
        </w:rPr>
        <w:t xml:space="preserve"> is fresh</w:t>
      </w:r>
      <w:r w:rsidR="00AE0062" w:rsidRPr="00AE0062">
        <w:rPr>
          <w:lang w:val="en-IN"/>
        </w:rPr>
        <w:t>ly</w:t>
      </w:r>
      <w:r w:rsidRPr="00AE0062">
        <w:rPr>
          <w:lang w:val="en-IN"/>
        </w:rPr>
        <w:t xml:space="preserve"> </w:t>
      </w:r>
      <w:r w:rsidR="00F00C1F" w:rsidRPr="00AE0062">
        <w:rPr>
          <w:lang w:val="en-IN"/>
        </w:rPr>
        <w:t>created,</w:t>
      </w:r>
      <w:r w:rsidRPr="00AE0062">
        <w:rPr>
          <w:lang w:val="en-IN"/>
        </w:rPr>
        <w:t xml:space="preserve"> then insert required </w:t>
      </w:r>
      <w:r w:rsidR="00F00C1F" w:rsidRPr="00AE0062">
        <w:rPr>
          <w:lang w:val="en-IN"/>
        </w:rPr>
        <w:t>data (</w:t>
      </w:r>
      <w:r w:rsidRPr="00AE0062">
        <w:rPr>
          <w:lang w:val="en-IN"/>
        </w:rPr>
        <w:t>Only for deployed apps)</w:t>
      </w:r>
    </w:p>
    <w:p w14:paraId="111FB749" w14:textId="75183B66" w:rsidR="00595E1E" w:rsidRPr="00AE0062" w:rsidRDefault="00595E1E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t xml:space="preserve">Create tenant code and insert connection strings for deployed </w:t>
      </w:r>
      <w:r w:rsidR="00F00C1F" w:rsidRPr="00AE0062">
        <w:rPr>
          <w:lang w:val="en-IN"/>
        </w:rPr>
        <w:t>apps.</w:t>
      </w:r>
    </w:p>
    <w:p w14:paraId="31B72B78" w14:textId="2308345F" w:rsidR="00595E1E" w:rsidRPr="00AE0062" w:rsidRDefault="00595E1E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t xml:space="preserve">Check for ERP IP for </w:t>
      </w:r>
      <w:r w:rsidR="00AE0062" w:rsidRPr="00AE0062">
        <w:rPr>
          <w:lang w:val="en-IN"/>
        </w:rPr>
        <w:t>ERP</w:t>
      </w:r>
      <w:r w:rsidRPr="00AE0062">
        <w:rPr>
          <w:lang w:val="en-IN"/>
        </w:rPr>
        <w:t xml:space="preserve"> </w:t>
      </w:r>
      <w:r w:rsidR="007D3A54" w:rsidRPr="00AE0062">
        <w:rPr>
          <w:lang w:val="en-IN"/>
        </w:rPr>
        <w:t>conn</w:t>
      </w:r>
      <w:r w:rsidR="00AE0062" w:rsidRPr="00AE0062">
        <w:rPr>
          <w:lang w:val="en-IN"/>
        </w:rPr>
        <w:t>ection</w:t>
      </w:r>
      <w:r w:rsidR="007D3A54" w:rsidRPr="00AE0062">
        <w:rPr>
          <w:lang w:val="en-IN"/>
        </w:rPr>
        <w:t xml:space="preserve"> </w:t>
      </w:r>
      <w:r w:rsidR="00F00C1F" w:rsidRPr="00AE0062">
        <w:rPr>
          <w:lang w:val="en-IN"/>
        </w:rPr>
        <w:t>string.</w:t>
      </w:r>
    </w:p>
    <w:p w14:paraId="754AD42C" w14:textId="0DABB062" w:rsidR="007D3A54" w:rsidRPr="00AE0062" w:rsidRDefault="007D3A54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t>Check for application</w:t>
      </w:r>
      <w:r w:rsidR="00AE0062" w:rsidRPr="00AE0062">
        <w:rPr>
          <w:lang w:val="en-IN"/>
        </w:rPr>
        <w:t>s</w:t>
      </w:r>
      <w:r w:rsidRPr="00AE0062">
        <w:rPr>
          <w:lang w:val="en-IN"/>
        </w:rPr>
        <w:t xml:space="preserve"> local d</w:t>
      </w:r>
      <w:r w:rsidR="00AE0062" w:rsidRPr="00AE0062">
        <w:rPr>
          <w:lang w:val="en-IN"/>
        </w:rPr>
        <w:t>ata</w:t>
      </w:r>
      <w:r w:rsidRPr="00AE0062">
        <w:rPr>
          <w:lang w:val="en-IN"/>
        </w:rPr>
        <w:t>b</w:t>
      </w:r>
      <w:r w:rsidR="00AE0062" w:rsidRPr="00AE0062">
        <w:rPr>
          <w:lang w:val="en-IN"/>
        </w:rPr>
        <w:t>ase</w:t>
      </w:r>
      <w:r w:rsidRPr="00AE0062">
        <w:rPr>
          <w:lang w:val="en-IN"/>
        </w:rPr>
        <w:t xml:space="preserve"> </w:t>
      </w:r>
      <w:r w:rsidR="00F00C1F" w:rsidRPr="00AE0062">
        <w:rPr>
          <w:lang w:val="en-IN"/>
        </w:rPr>
        <w:t>IP.</w:t>
      </w:r>
    </w:p>
    <w:p w14:paraId="72828C54" w14:textId="6E913C65" w:rsidR="007D3A54" w:rsidRPr="00AE0062" w:rsidRDefault="007D3A54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t xml:space="preserve">Check for </w:t>
      </w:r>
      <w:r w:rsidR="00AE0062" w:rsidRPr="00AE0062">
        <w:rPr>
          <w:lang w:val="en-IN"/>
        </w:rPr>
        <w:t>I</w:t>
      </w:r>
      <w:r w:rsidRPr="00AE0062">
        <w:rPr>
          <w:lang w:val="en-IN"/>
        </w:rPr>
        <w:t xml:space="preserve">nitial </w:t>
      </w:r>
      <w:r w:rsidR="00AE0062" w:rsidRPr="00AE0062">
        <w:rPr>
          <w:lang w:val="en-IN"/>
        </w:rPr>
        <w:t>CatLog</w:t>
      </w:r>
      <w:r w:rsidRPr="00AE0062">
        <w:rPr>
          <w:lang w:val="en-IN"/>
        </w:rPr>
        <w:t xml:space="preserve">, user id and </w:t>
      </w:r>
      <w:r w:rsidR="00F00C1F" w:rsidRPr="00AE0062">
        <w:rPr>
          <w:lang w:val="en-IN"/>
        </w:rPr>
        <w:t>password.</w:t>
      </w:r>
    </w:p>
    <w:p w14:paraId="65FA0625" w14:textId="3784F6B0" w:rsidR="007D3A54" w:rsidRPr="00AE0062" w:rsidRDefault="007D3A54" w:rsidP="00AE0062">
      <w:pPr>
        <w:pStyle w:val="ListParagraph"/>
        <w:numPr>
          <w:ilvl w:val="0"/>
          <w:numId w:val="2"/>
        </w:numPr>
        <w:rPr>
          <w:lang w:val="en-IN"/>
        </w:rPr>
      </w:pPr>
      <w:r w:rsidRPr="00AE0062">
        <w:rPr>
          <w:lang w:val="en-IN"/>
        </w:rPr>
        <w:lastRenderedPageBreak/>
        <w:t xml:space="preserve">Create connection strings for required </w:t>
      </w:r>
      <w:r w:rsidR="00F00C1F" w:rsidRPr="00AE0062">
        <w:rPr>
          <w:lang w:val="en-IN"/>
        </w:rPr>
        <w:t>environments (</w:t>
      </w:r>
      <w:r w:rsidRPr="00AE0062">
        <w:rPr>
          <w:lang w:val="en-IN"/>
        </w:rPr>
        <w:t>UAT, Live)</w:t>
      </w:r>
    </w:p>
    <w:p w14:paraId="31BF1BEF" w14:textId="0B9F7BEA" w:rsidR="007D3A54" w:rsidRDefault="007D3A54">
      <w:pPr>
        <w:rPr>
          <w:lang w:val="en-IN"/>
        </w:rPr>
      </w:pPr>
    </w:p>
    <w:p w14:paraId="00617C8E" w14:textId="4064161C" w:rsidR="007D3A54" w:rsidRPr="00AE0062" w:rsidRDefault="007D3A54" w:rsidP="00AE0062">
      <w:pPr>
        <w:pStyle w:val="ListParagraph"/>
        <w:numPr>
          <w:ilvl w:val="0"/>
          <w:numId w:val="4"/>
        </w:numPr>
        <w:rPr>
          <w:lang w:val="en-IN"/>
        </w:rPr>
      </w:pPr>
      <w:r w:rsidRPr="00AE0062">
        <w:rPr>
          <w:lang w:val="en-IN"/>
        </w:rPr>
        <w:t>Job Table:</w:t>
      </w:r>
    </w:p>
    <w:p w14:paraId="5AB0FCBF" w14:textId="2AA104ED" w:rsidR="007D3A54" w:rsidRPr="00AE0062" w:rsidRDefault="007D3A54" w:rsidP="00AE0062">
      <w:pPr>
        <w:pStyle w:val="ListParagraph"/>
        <w:numPr>
          <w:ilvl w:val="0"/>
          <w:numId w:val="5"/>
        </w:numPr>
        <w:rPr>
          <w:lang w:val="en-IN"/>
        </w:rPr>
      </w:pPr>
      <w:r w:rsidRPr="00AE0062">
        <w:rPr>
          <w:lang w:val="en-IN"/>
        </w:rPr>
        <w:t xml:space="preserve">Create databases for required </w:t>
      </w:r>
      <w:r w:rsidR="00F00C1F" w:rsidRPr="00AE0062">
        <w:rPr>
          <w:lang w:val="en-IN"/>
        </w:rPr>
        <w:t>environments (</w:t>
      </w:r>
      <w:r w:rsidRPr="00AE0062">
        <w:rPr>
          <w:lang w:val="en-IN"/>
        </w:rPr>
        <w:t>Live, UAT)</w:t>
      </w:r>
    </w:p>
    <w:p w14:paraId="23E95BA0" w14:textId="5D63EAE6" w:rsidR="007E72E1" w:rsidRPr="00AE0062" w:rsidRDefault="007E72E1" w:rsidP="00AE0062">
      <w:pPr>
        <w:pStyle w:val="ListParagraph"/>
        <w:numPr>
          <w:ilvl w:val="0"/>
          <w:numId w:val="5"/>
        </w:numPr>
        <w:rPr>
          <w:lang w:val="en-IN"/>
        </w:rPr>
      </w:pPr>
      <w:r w:rsidRPr="00AE0062">
        <w:rPr>
          <w:lang w:val="en-IN"/>
        </w:rPr>
        <w:t xml:space="preserve">Execute schema </w:t>
      </w:r>
      <w:r w:rsidR="00F00C1F" w:rsidRPr="00AE0062">
        <w:rPr>
          <w:lang w:val="en-IN"/>
        </w:rPr>
        <w:t>scripts.</w:t>
      </w:r>
    </w:p>
    <w:p w14:paraId="4869B32B" w14:textId="05CE329D" w:rsidR="007E72E1" w:rsidRPr="00AE0062" w:rsidRDefault="007E72E1" w:rsidP="00AE0062">
      <w:pPr>
        <w:pStyle w:val="ListParagraph"/>
        <w:numPr>
          <w:ilvl w:val="0"/>
          <w:numId w:val="5"/>
        </w:numPr>
        <w:rPr>
          <w:lang w:val="en-IN"/>
        </w:rPr>
      </w:pPr>
      <w:r w:rsidRPr="00AE0062">
        <w:rPr>
          <w:lang w:val="en-IN"/>
        </w:rPr>
        <w:t>Execute Data script on server direct</w:t>
      </w:r>
      <w:r w:rsidR="00665D52">
        <w:rPr>
          <w:lang w:val="en-IN"/>
        </w:rPr>
        <w:t>,</w:t>
      </w:r>
      <w:r w:rsidRPr="00AE0062">
        <w:rPr>
          <w:lang w:val="en-IN"/>
        </w:rPr>
        <w:t xml:space="preserve"> it will be easy to pick local paths on server </w:t>
      </w:r>
      <w:r w:rsidR="00F00C1F" w:rsidRPr="00AE0062">
        <w:rPr>
          <w:lang w:val="en-IN"/>
        </w:rPr>
        <w:t>directly.</w:t>
      </w:r>
    </w:p>
    <w:p w14:paraId="2EA4979A" w14:textId="03437864" w:rsidR="00AE0062" w:rsidRPr="00AE0062" w:rsidRDefault="00AE0062" w:rsidP="00AE0062">
      <w:pPr>
        <w:pStyle w:val="ListParagraph"/>
        <w:numPr>
          <w:ilvl w:val="0"/>
          <w:numId w:val="5"/>
        </w:numPr>
        <w:rPr>
          <w:lang w:val="en-IN"/>
        </w:rPr>
      </w:pPr>
      <w:r w:rsidRPr="00AE0062">
        <w:rPr>
          <w:lang w:val="en-IN"/>
        </w:rPr>
        <w:t>To access customer</w:t>
      </w:r>
      <w:r>
        <w:rPr>
          <w:lang w:val="en-IN"/>
        </w:rPr>
        <w:t xml:space="preserve">s </w:t>
      </w:r>
      <w:r w:rsidR="00F00C1F">
        <w:rPr>
          <w:lang w:val="en-IN"/>
        </w:rPr>
        <w:t>environment,</w:t>
      </w:r>
      <w:r w:rsidRPr="00AE0062">
        <w:rPr>
          <w:lang w:val="en-IN"/>
        </w:rPr>
        <w:t xml:space="preserve"> we need to take RD access from web.</w:t>
      </w:r>
    </w:p>
    <w:p w14:paraId="7B58CC3A" w14:textId="77777777" w:rsidR="00AE0062" w:rsidRDefault="00AE0062" w:rsidP="00AE0062">
      <w:pPr>
        <w:rPr>
          <w:lang w:val="en-IN"/>
        </w:rPr>
      </w:pPr>
      <w:r w:rsidRPr="002D102C">
        <w:rPr>
          <w:highlight w:val="cyan"/>
          <w:lang w:val="en-IN"/>
        </w:rPr>
        <w:t>https://rckremoteapp.e-emphasys.com/RDWeb/Pages/en-US/login.aspx?ReturnUrl=/RDWeb/Pages/en-US/default.aspx</w:t>
      </w:r>
    </w:p>
    <w:p w14:paraId="7D2CE483" w14:textId="3E476D1A" w:rsidR="007E72E1" w:rsidRDefault="007E72E1">
      <w:pPr>
        <w:rPr>
          <w:lang w:val="en-IN"/>
        </w:rPr>
      </w:pPr>
    </w:p>
    <w:p w14:paraId="55314D7E" w14:textId="01C094CC" w:rsidR="007E72E1" w:rsidRPr="00AE0062" w:rsidRDefault="007E72E1" w:rsidP="00AE0062">
      <w:pPr>
        <w:pStyle w:val="ListParagraph"/>
        <w:numPr>
          <w:ilvl w:val="0"/>
          <w:numId w:val="6"/>
        </w:numPr>
        <w:rPr>
          <w:lang w:val="en-IN"/>
        </w:rPr>
      </w:pPr>
      <w:r w:rsidRPr="00AE0062">
        <w:rPr>
          <w:lang w:val="en-IN"/>
        </w:rPr>
        <w:t xml:space="preserve">Connect to server from RD web </w:t>
      </w:r>
      <w:r w:rsidR="00F00C1F" w:rsidRPr="00AE0062">
        <w:rPr>
          <w:lang w:val="en-IN"/>
        </w:rPr>
        <w:t>link.</w:t>
      </w:r>
    </w:p>
    <w:p w14:paraId="593FA84D" w14:textId="30C8AE76" w:rsidR="007E72E1" w:rsidRDefault="007E72E1">
      <w:pPr>
        <w:rPr>
          <w:lang w:val="en-IN"/>
        </w:rPr>
      </w:pPr>
      <w:r>
        <w:rPr>
          <w:lang w:val="en-IN"/>
        </w:rPr>
        <w:tab/>
        <w:t xml:space="preserve">Use </w:t>
      </w:r>
      <w:r w:rsidRPr="00AE0062">
        <w:rPr>
          <w:highlight w:val="cyan"/>
          <w:lang w:val="en-IN"/>
        </w:rPr>
        <w:t>RDC || Products || IP || Credential</w:t>
      </w:r>
      <w:r>
        <w:rPr>
          <w:lang w:val="en-IN"/>
        </w:rPr>
        <w:t xml:space="preserve"> </w:t>
      </w:r>
      <w:r w:rsidR="00AE0062">
        <w:rPr>
          <w:lang w:val="en-IN"/>
        </w:rPr>
        <w:t xml:space="preserve">from Link Repository </w:t>
      </w:r>
      <w:r>
        <w:rPr>
          <w:lang w:val="en-IN"/>
        </w:rPr>
        <w:t>to access</w:t>
      </w:r>
      <w:r w:rsidR="00AE0062">
        <w:rPr>
          <w:lang w:val="en-IN"/>
        </w:rPr>
        <w:t>.</w:t>
      </w:r>
    </w:p>
    <w:p w14:paraId="5F7BD0FB" w14:textId="4AD3F1A1" w:rsidR="007D3A54" w:rsidRPr="00AE0062" w:rsidRDefault="007E72E1" w:rsidP="00AE0062">
      <w:pPr>
        <w:pStyle w:val="ListParagraph"/>
        <w:numPr>
          <w:ilvl w:val="0"/>
          <w:numId w:val="6"/>
        </w:numPr>
        <w:rPr>
          <w:lang w:val="en-IN"/>
        </w:rPr>
      </w:pPr>
      <w:r w:rsidRPr="00AE0062">
        <w:rPr>
          <w:lang w:val="en-IN"/>
        </w:rPr>
        <w:t xml:space="preserve">Paste published folder to </w:t>
      </w:r>
    </w:p>
    <w:p w14:paraId="3FE98ED2" w14:textId="5F09AD24" w:rsidR="007E72E1" w:rsidRDefault="00AE0062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proofErr w:type="spellStart"/>
      <w:r w:rsidR="007E72E1" w:rsidRPr="00AE0062">
        <w:rPr>
          <w:highlight w:val="cyan"/>
          <w:lang w:val="en-IN"/>
        </w:rPr>
        <w:t>Xapps</w:t>
      </w:r>
      <w:proofErr w:type="spellEnd"/>
      <w:r w:rsidR="007E72E1" w:rsidRPr="00AE0062">
        <w:rPr>
          <w:highlight w:val="cyan"/>
          <w:lang w:val="en-IN"/>
        </w:rPr>
        <w:t>/</w:t>
      </w:r>
      <w:proofErr w:type="spellStart"/>
      <w:r w:rsidR="007E72E1" w:rsidRPr="00AE0062">
        <w:rPr>
          <w:highlight w:val="cyan"/>
          <w:lang w:val="en-IN"/>
        </w:rPr>
        <w:t>xAppsLive</w:t>
      </w:r>
      <w:proofErr w:type="spellEnd"/>
      <w:r w:rsidR="007E72E1" w:rsidRPr="00AE0062">
        <w:rPr>
          <w:highlight w:val="cyan"/>
          <w:lang w:val="en-IN"/>
        </w:rPr>
        <w:t>/</w:t>
      </w:r>
      <w:proofErr w:type="spellStart"/>
      <w:r w:rsidR="007E72E1" w:rsidRPr="00AE0062">
        <w:rPr>
          <w:highlight w:val="cyan"/>
          <w:lang w:val="en-IN"/>
        </w:rPr>
        <w:t>eTools</w:t>
      </w:r>
      <w:proofErr w:type="spellEnd"/>
      <w:r w:rsidR="007E72E1" w:rsidRPr="00AE0062">
        <w:rPr>
          <w:highlight w:val="cyan"/>
          <w:lang w:val="en-IN"/>
        </w:rPr>
        <w:t>/</w:t>
      </w:r>
      <w:proofErr w:type="spellStart"/>
      <w:r w:rsidR="007E72E1" w:rsidRPr="00AE0062">
        <w:rPr>
          <w:highlight w:val="cyan"/>
          <w:lang w:val="en-IN"/>
        </w:rPr>
        <w:t>ConsoleApp</w:t>
      </w:r>
      <w:proofErr w:type="spellEnd"/>
    </w:p>
    <w:p w14:paraId="2E2563B8" w14:textId="0770202C" w:rsidR="007E72E1" w:rsidRDefault="007E72E1">
      <w:pPr>
        <w:rPr>
          <w:lang w:val="en-IN"/>
        </w:rPr>
      </w:pPr>
      <w:r>
        <w:rPr>
          <w:lang w:val="en-IN"/>
        </w:rPr>
        <w:t>Change</w:t>
      </w:r>
      <w:r w:rsidR="00AE0062">
        <w:rPr>
          <w:lang w:val="en-IN"/>
        </w:rPr>
        <w:t xml:space="preserve"> in</w:t>
      </w:r>
      <w:r>
        <w:rPr>
          <w:lang w:val="en-IN"/>
        </w:rPr>
        <w:t xml:space="preserve"> eTools.ConsoleApp.dll config file</w:t>
      </w:r>
      <w:r w:rsidR="00405D42">
        <w:rPr>
          <w:lang w:val="en-IN"/>
        </w:rPr>
        <w:t>:</w:t>
      </w:r>
    </w:p>
    <w:p w14:paraId="71A99D90" w14:textId="7921148E" w:rsidR="007E72E1" w:rsidRPr="00405D42" w:rsidRDefault="007E72E1" w:rsidP="00405D42">
      <w:pPr>
        <w:pStyle w:val="ListParagraph"/>
        <w:numPr>
          <w:ilvl w:val="0"/>
          <w:numId w:val="2"/>
        </w:numPr>
        <w:rPr>
          <w:lang w:val="en-IN"/>
        </w:rPr>
      </w:pPr>
      <w:r w:rsidRPr="00405D42">
        <w:rPr>
          <w:lang w:val="en-IN"/>
        </w:rPr>
        <w:t xml:space="preserve">Change connection string for </w:t>
      </w:r>
      <w:proofErr w:type="spellStart"/>
      <w:r w:rsidRPr="00405D42">
        <w:rPr>
          <w:lang w:val="en-IN"/>
        </w:rPr>
        <w:t>eJobsLocalDB</w:t>
      </w:r>
      <w:proofErr w:type="spellEnd"/>
      <w:r w:rsidRPr="00405D42">
        <w:rPr>
          <w:lang w:val="en-IN"/>
        </w:rPr>
        <w:t xml:space="preserve"> and </w:t>
      </w:r>
      <w:proofErr w:type="spellStart"/>
      <w:r w:rsidRPr="00405D42">
        <w:rPr>
          <w:lang w:val="en-IN"/>
        </w:rPr>
        <w:t>TenantDb</w:t>
      </w:r>
      <w:proofErr w:type="spellEnd"/>
    </w:p>
    <w:p w14:paraId="051E7696" w14:textId="1BC40EBC" w:rsidR="00405D42" w:rsidRPr="00405D42" w:rsidRDefault="00405D42" w:rsidP="00405D42">
      <w:pPr>
        <w:pStyle w:val="ListParagraph"/>
        <w:numPr>
          <w:ilvl w:val="0"/>
          <w:numId w:val="2"/>
        </w:numPr>
        <w:rPr>
          <w:lang w:val="en-IN"/>
        </w:rPr>
      </w:pPr>
      <w:r w:rsidRPr="00405D42">
        <w:rPr>
          <w:lang w:val="en-IN"/>
        </w:rPr>
        <w:t>Change log folder to eTools/</w:t>
      </w:r>
      <w:r w:rsidR="00F00C1F" w:rsidRPr="00405D42">
        <w:rPr>
          <w:lang w:val="en-IN"/>
        </w:rPr>
        <w:t>logs.</w:t>
      </w:r>
    </w:p>
    <w:p w14:paraId="4619DC01" w14:textId="326CBF8D" w:rsidR="007E72E1" w:rsidRPr="00E44048" w:rsidRDefault="00405D42" w:rsidP="00E44048">
      <w:pPr>
        <w:pStyle w:val="ListParagraph"/>
        <w:numPr>
          <w:ilvl w:val="0"/>
          <w:numId w:val="2"/>
        </w:numPr>
        <w:rPr>
          <w:lang w:val="en-IN"/>
        </w:rPr>
      </w:pPr>
      <w:r w:rsidRPr="00E44048">
        <w:rPr>
          <w:lang w:val="en-IN"/>
        </w:rPr>
        <w:t xml:space="preserve">Change Server to standard </w:t>
      </w:r>
      <w:r w:rsidR="00F00C1F" w:rsidRPr="00E44048">
        <w:rPr>
          <w:lang w:val="en-IN"/>
        </w:rPr>
        <w:t>value (</w:t>
      </w:r>
      <w:r w:rsidR="00AE0062" w:rsidRPr="00E44048">
        <w:rPr>
          <w:lang w:val="en-IN"/>
        </w:rPr>
        <w:t>Anything for our understanding)</w:t>
      </w:r>
    </w:p>
    <w:p w14:paraId="056386AB" w14:textId="1DEB92C6" w:rsidR="00405D42" w:rsidRDefault="00405D42">
      <w:pPr>
        <w:rPr>
          <w:lang w:val="en-IN"/>
        </w:rPr>
      </w:pPr>
      <w:r>
        <w:rPr>
          <w:lang w:val="en-IN"/>
        </w:rPr>
        <w:t>Edit Application Configuration values</w:t>
      </w:r>
      <w:r w:rsidR="00AE0062">
        <w:rPr>
          <w:lang w:val="en-IN"/>
        </w:rPr>
        <w:t xml:space="preserve"> before executing data </w:t>
      </w:r>
      <w:r w:rsidR="00F00C1F">
        <w:rPr>
          <w:lang w:val="en-IN"/>
        </w:rPr>
        <w:t>script.</w:t>
      </w:r>
    </w:p>
    <w:p w14:paraId="448D5626" w14:textId="42708E97" w:rsidR="00405D42" w:rsidRPr="00D43669" w:rsidRDefault="00AE0062" w:rsidP="00D43669">
      <w:pPr>
        <w:pStyle w:val="ListParagraph"/>
        <w:numPr>
          <w:ilvl w:val="0"/>
          <w:numId w:val="3"/>
        </w:numPr>
        <w:rPr>
          <w:lang w:val="en-IN"/>
        </w:rPr>
      </w:pPr>
      <w:r>
        <w:rPr>
          <w:lang w:val="en-IN"/>
        </w:rPr>
        <w:t>Set IDM keys</w:t>
      </w:r>
      <w:r w:rsidR="00D04BDA" w:rsidRPr="00D43669">
        <w:rPr>
          <w:lang w:val="en-IN"/>
        </w:rPr>
        <w:t xml:space="preserve"> </w:t>
      </w:r>
      <w:r>
        <w:rPr>
          <w:lang w:val="en-IN"/>
        </w:rPr>
        <w:t>(</w:t>
      </w:r>
      <w:r w:rsidR="00D04BDA" w:rsidRPr="00D43669">
        <w:rPr>
          <w:lang w:val="en-IN"/>
        </w:rPr>
        <w:t xml:space="preserve">from </w:t>
      </w:r>
      <w:r>
        <w:rPr>
          <w:lang w:val="en-IN"/>
        </w:rPr>
        <w:t>any application deployed</w:t>
      </w:r>
      <w:r w:rsidR="00D04BDA" w:rsidRPr="00D43669">
        <w:rPr>
          <w:lang w:val="en-IN"/>
        </w:rPr>
        <w:t xml:space="preserve"> web file</w:t>
      </w:r>
      <w:r>
        <w:rPr>
          <w:lang w:val="en-IN"/>
        </w:rPr>
        <w:t>)</w:t>
      </w:r>
    </w:p>
    <w:p w14:paraId="36FA4546" w14:textId="77777777" w:rsidR="00AE0062" w:rsidRDefault="00D04BDA" w:rsidP="00D43669">
      <w:pPr>
        <w:pStyle w:val="ListParagraph"/>
        <w:numPr>
          <w:ilvl w:val="0"/>
          <w:numId w:val="3"/>
        </w:numPr>
        <w:rPr>
          <w:lang w:val="en-IN"/>
        </w:rPr>
      </w:pPr>
      <w:r w:rsidRPr="00AE0062">
        <w:rPr>
          <w:lang w:val="en-IN"/>
        </w:rPr>
        <w:t xml:space="preserve">Customer name from </w:t>
      </w:r>
      <w:proofErr w:type="spellStart"/>
      <w:r w:rsidR="00AE0062" w:rsidRPr="00AE0062">
        <w:rPr>
          <w:lang w:val="en-IN"/>
        </w:rPr>
        <w:t>CentralizedeServiceAnalytics</w:t>
      </w:r>
      <w:proofErr w:type="spellEnd"/>
    </w:p>
    <w:p w14:paraId="03CA0CA8" w14:textId="00619238" w:rsidR="00D04BDA" w:rsidRPr="00AE0062" w:rsidRDefault="00D04BDA" w:rsidP="00D43669">
      <w:pPr>
        <w:pStyle w:val="ListParagraph"/>
        <w:numPr>
          <w:ilvl w:val="0"/>
          <w:numId w:val="3"/>
        </w:numPr>
        <w:rPr>
          <w:lang w:val="en-IN"/>
        </w:rPr>
      </w:pPr>
      <w:proofErr w:type="spellStart"/>
      <w:r w:rsidRPr="00AE0062">
        <w:rPr>
          <w:lang w:val="en-IN"/>
        </w:rPr>
        <w:t>Uid</w:t>
      </w:r>
      <w:proofErr w:type="spellEnd"/>
      <w:r w:rsidRPr="00AE0062">
        <w:rPr>
          <w:lang w:val="en-IN"/>
        </w:rPr>
        <w:t>, pw, Domain from repo</w:t>
      </w:r>
      <w:r w:rsidR="00AE0062">
        <w:rPr>
          <w:lang w:val="en-IN"/>
        </w:rPr>
        <w:t>sitory</w:t>
      </w:r>
    </w:p>
    <w:p w14:paraId="5410B507" w14:textId="19BCB1A8" w:rsidR="00D04BDA" w:rsidRPr="00D43669" w:rsidRDefault="00D04BDA" w:rsidP="00D43669">
      <w:pPr>
        <w:pStyle w:val="ListParagraph"/>
        <w:numPr>
          <w:ilvl w:val="0"/>
          <w:numId w:val="3"/>
        </w:numPr>
        <w:rPr>
          <w:lang w:val="en-IN"/>
        </w:rPr>
      </w:pPr>
      <w:r w:rsidRPr="00D43669">
        <w:rPr>
          <w:lang w:val="en-IN"/>
        </w:rPr>
        <w:t>Enter smtp from repo if available</w:t>
      </w:r>
    </w:p>
    <w:p w14:paraId="76F82A95" w14:textId="47CD8FF5" w:rsidR="00D04BDA" w:rsidRPr="00D43669" w:rsidRDefault="001C2846" w:rsidP="00D43669">
      <w:pPr>
        <w:pStyle w:val="ListParagraph"/>
        <w:numPr>
          <w:ilvl w:val="0"/>
          <w:numId w:val="3"/>
        </w:numPr>
        <w:rPr>
          <w:lang w:val="en-IN"/>
        </w:rPr>
      </w:pPr>
      <w:r w:rsidRPr="00D43669">
        <w:rPr>
          <w:lang w:val="en-IN"/>
        </w:rPr>
        <w:t>Enter log folder and ack conn strings</w:t>
      </w:r>
    </w:p>
    <w:p w14:paraId="34188D23" w14:textId="08C687FF" w:rsidR="001C2846" w:rsidRPr="00D43669" w:rsidRDefault="001C2846" w:rsidP="00D43669">
      <w:pPr>
        <w:pStyle w:val="ListParagraph"/>
        <w:numPr>
          <w:ilvl w:val="0"/>
          <w:numId w:val="3"/>
        </w:numPr>
        <w:rPr>
          <w:lang w:val="en-IN"/>
        </w:rPr>
      </w:pPr>
      <w:r w:rsidRPr="00D43669">
        <w:rPr>
          <w:lang w:val="en-IN"/>
        </w:rPr>
        <w:t>Update tenant code</w:t>
      </w:r>
    </w:p>
    <w:p w14:paraId="1A4CA630" w14:textId="1F0B91B9" w:rsidR="001C2846" w:rsidRDefault="001C2846" w:rsidP="00E95954">
      <w:pPr>
        <w:pStyle w:val="ListParagraph"/>
        <w:numPr>
          <w:ilvl w:val="0"/>
          <w:numId w:val="3"/>
        </w:numPr>
        <w:rPr>
          <w:lang w:val="en-IN"/>
        </w:rPr>
      </w:pPr>
      <w:r w:rsidRPr="00E95954">
        <w:rPr>
          <w:lang w:val="en-IN"/>
        </w:rPr>
        <w:t xml:space="preserve">Update for each </w:t>
      </w:r>
      <w:proofErr w:type="gramStart"/>
      <w:r w:rsidRPr="00E95954">
        <w:rPr>
          <w:lang w:val="en-IN"/>
        </w:rPr>
        <w:t>jobs</w:t>
      </w:r>
      <w:proofErr w:type="gramEnd"/>
    </w:p>
    <w:p w14:paraId="19E22274" w14:textId="10CBC53E" w:rsidR="00B32BF5" w:rsidRDefault="00B32BF5" w:rsidP="00E95954">
      <w:pPr>
        <w:pStyle w:val="ListParagraph"/>
        <w:numPr>
          <w:ilvl w:val="0"/>
          <w:numId w:val="3"/>
        </w:numPr>
        <w:rPr>
          <w:lang w:val="en-IN"/>
        </w:rPr>
      </w:pPr>
      <w:r>
        <w:rPr>
          <w:lang w:val="en-IN"/>
        </w:rPr>
        <w:t xml:space="preserve">Check for base </w:t>
      </w:r>
      <w:proofErr w:type="spellStart"/>
      <w:r>
        <w:rPr>
          <w:lang w:val="en-IN"/>
        </w:rPr>
        <w:t>url</w:t>
      </w:r>
      <w:proofErr w:type="spellEnd"/>
      <w:r>
        <w:rPr>
          <w:lang w:val="en-IN"/>
        </w:rPr>
        <w:t xml:space="preserve"> to </w:t>
      </w:r>
      <w:r w:rsidR="00665D52">
        <w:rPr>
          <w:lang w:val="en-IN"/>
        </w:rPr>
        <w:t>required products and eTools live</w:t>
      </w:r>
    </w:p>
    <w:p w14:paraId="66E300A6" w14:textId="7DB967C3" w:rsidR="00B07BD7" w:rsidRDefault="00B07BD7" w:rsidP="00B07BD7">
      <w:pPr>
        <w:rPr>
          <w:lang w:val="en-IN"/>
        </w:rPr>
      </w:pPr>
    </w:p>
    <w:p w14:paraId="2E5E2CFC" w14:textId="71781FBE" w:rsidR="00B07BD7" w:rsidRDefault="00B07BD7" w:rsidP="00B07BD7">
      <w:pPr>
        <w:rPr>
          <w:lang w:val="en-IN"/>
        </w:rPr>
      </w:pPr>
      <w:r>
        <w:rPr>
          <w:lang w:val="en-IN"/>
        </w:rPr>
        <w:t xml:space="preserve">Insert data into </w:t>
      </w:r>
      <w:proofErr w:type="spellStart"/>
      <w:r>
        <w:rPr>
          <w:lang w:val="en-IN"/>
        </w:rPr>
        <w:t>mstTenantCode</w:t>
      </w:r>
      <w:proofErr w:type="spellEnd"/>
      <w:r>
        <w:rPr>
          <w:lang w:val="en-IN"/>
        </w:rPr>
        <w:t xml:space="preserve"> table for current </w:t>
      </w:r>
      <w:r w:rsidR="00F00C1F">
        <w:rPr>
          <w:lang w:val="en-IN"/>
        </w:rPr>
        <w:t>deployment (</w:t>
      </w:r>
      <w:r>
        <w:rPr>
          <w:lang w:val="en-IN"/>
        </w:rPr>
        <w:t>env in capital)</w:t>
      </w:r>
    </w:p>
    <w:p w14:paraId="6DF07F3C" w14:textId="0891EBEC" w:rsidR="00B07BD7" w:rsidRPr="00D510F9" w:rsidRDefault="00B07BD7" w:rsidP="00B07BD7">
      <w:pPr>
        <w:rPr>
          <w:lang w:val="en-IN"/>
        </w:rPr>
      </w:pPr>
      <w:r>
        <w:rPr>
          <w:lang w:val="en-IN"/>
        </w:rPr>
        <w:t xml:space="preserve">For ACK </w:t>
      </w:r>
      <w:r w:rsidR="00F00C1F">
        <w:rPr>
          <w:lang w:val="en-IN"/>
        </w:rPr>
        <w:t>URLs</w:t>
      </w:r>
      <w:r>
        <w:rPr>
          <w:lang w:val="en-IN"/>
        </w:rPr>
        <w:t xml:space="preserve"> </w:t>
      </w:r>
    </w:p>
    <w:p w14:paraId="3E4E09C6" w14:textId="552CAFF8" w:rsidR="00B07BD7" w:rsidRDefault="00F00C1F" w:rsidP="00B07BD7">
      <w:pPr>
        <w:rPr>
          <w:lang w:val="en-IN"/>
        </w:rPr>
      </w:pPr>
      <w:proofErr w:type="gramStart"/>
      <w:r>
        <w:rPr>
          <w:lang w:val="en-IN"/>
        </w:rPr>
        <w:t>Commonly  used</w:t>
      </w:r>
      <w:proofErr w:type="gramEnd"/>
      <w:r>
        <w:rPr>
          <w:lang w:val="en-IN"/>
        </w:rPr>
        <w:t xml:space="preserve"> </w:t>
      </w:r>
      <w:r w:rsidR="00B07BD7" w:rsidRPr="00D510F9">
        <w:rPr>
          <w:lang w:val="en-IN"/>
        </w:rPr>
        <w:t xml:space="preserve">for LIVE </w:t>
      </w:r>
      <w:r w:rsidR="00B07BD7">
        <w:rPr>
          <w:lang w:val="en-IN"/>
        </w:rPr>
        <w:t>:</w:t>
      </w:r>
    </w:p>
    <w:p w14:paraId="52D9B6D6" w14:textId="77777777" w:rsidR="00B07BD7" w:rsidRDefault="00B07BD7" w:rsidP="00B07BD7">
      <w:pPr>
        <w:rPr>
          <w:lang w:val="en-IN"/>
        </w:rPr>
      </w:pPr>
      <w:r>
        <w:rPr>
          <w:lang w:val="en-IN"/>
        </w:rPr>
        <w:tab/>
      </w:r>
      <w:r w:rsidRPr="00D510F9">
        <w:rPr>
          <w:lang w:val="en-IN"/>
        </w:rPr>
        <w:t>9001</w:t>
      </w:r>
      <w:r>
        <w:rPr>
          <w:lang w:val="en-IN"/>
        </w:rPr>
        <w:t xml:space="preserve"> =</w:t>
      </w:r>
      <w:r w:rsidRPr="00D510F9">
        <w:rPr>
          <w:lang w:val="en-IN"/>
        </w:rPr>
        <w:t xml:space="preserve"> http </w:t>
      </w:r>
    </w:p>
    <w:p w14:paraId="05481BA5" w14:textId="77777777" w:rsidR="00B07BD7" w:rsidRDefault="00B07BD7" w:rsidP="00B07BD7">
      <w:pPr>
        <w:rPr>
          <w:lang w:val="en-IN"/>
        </w:rPr>
      </w:pPr>
      <w:r>
        <w:rPr>
          <w:lang w:val="en-IN"/>
        </w:rPr>
        <w:tab/>
      </w:r>
      <w:r w:rsidRPr="00D510F9">
        <w:rPr>
          <w:lang w:val="en-IN"/>
        </w:rPr>
        <w:t xml:space="preserve">9002 </w:t>
      </w:r>
      <w:r>
        <w:rPr>
          <w:lang w:val="en-IN"/>
        </w:rPr>
        <w:t xml:space="preserve">= </w:t>
      </w:r>
      <w:r w:rsidRPr="00D510F9">
        <w:rPr>
          <w:lang w:val="en-IN"/>
        </w:rPr>
        <w:t xml:space="preserve">https </w:t>
      </w:r>
    </w:p>
    <w:p w14:paraId="3A592BA2" w14:textId="77777777" w:rsidR="00B07BD7" w:rsidRDefault="00B07BD7" w:rsidP="00B07BD7">
      <w:pPr>
        <w:rPr>
          <w:lang w:val="en-IN"/>
        </w:rPr>
      </w:pPr>
      <w:r w:rsidRPr="00D510F9">
        <w:rPr>
          <w:lang w:val="en-IN"/>
        </w:rPr>
        <w:lastRenderedPageBreak/>
        <w:t>for UAT</w:t>
      </w:r>
      <w:r>
        <w:rPr>
          <w:lang w:val="en-IN"/>
        </w:rPr>
        <w:t>:</w:t>
      </w:r>
    </w:p>
    <w:p w14:paraId="09EBC384" w14:textId="77777777" w:rsidR="00B07BD7" w:rsidRDefault="00B07BD7" w:rsidP="00B07BD7">
      <w:pPr>
        <w:rPr>
          <w:lang w:val="en-IN"/>
        </w:rPr>
      </w:pPr>
      <w:r>
        <w:rPr>
          <w:lang w:val="en-IN"/>
        </w:rPr>
        <w:tab/>
      </w:r>
      <w:r w:rsidRPr="00D510F9">
        <w:rPr>
          <w:lang w:val="en-IN"/>
        </w:rPr>
        <w:t xml:space="preserve">9003 </w:t>
      </w:r>
      <w:r>
        <w:rPr>
          <w:lang w:val="en-IN"/>
        </w:rPr>
        <w:t xml:space="preserve">= </w:t>
      </w:r>
      <w:r w:rsidRPr="00D510F9">
        <w:rPr>
          <w:lang w:val="en-IN"/>
        </w:rPr>
        <w:t xml:space="preserve">http </w:t>
      </w:r>
    </w:p>
    <w:p w14:paraId="34B85461" w14:textId="77777777" w:rsidR="00B07BD7" w:rsidRDefault="00B07BD7" w:rsidP="00B07BD7">
      <w:pPr>
        <w:rPr>
          <w:lang w:val="en-IN"/>
        </w:rPr>
      </w:pPr>
      <w:r>
        <w:rPr>
          <w:lang w:val="en-IN"/>
        </w:rPr>
        <w:tab/>
      </w:r>
      <w:r w:rsidRPr="00D510F9">
        <w:rPr>
          <w:lang w:val="en-IN"/>
        </w:rPr>
        <w:t>9004</w:t>
      </w:r>
      <w:r>
        <w:rPr>
          <w:lang w:val="en-IN"/>
        </w:rPr>
        <w:t xml:space="preserve"> =</w:t>
      </w:r>
      <w:r w:rsidRPr="00D510F9">
        <w:rPr>
          <w:lang w:val="en-IN"/>
        </w:rPr>
        <w:t xml:space="preserve"> https </w:t>
      </w:r>
    </w:p>
    <w:p w14:paraId="4CCEA35E" w14:textId="6287471A" w:rsidR="00B07BD7" w:rsidRDefault="002525F4" w:rsidP="00B07BD7">
      <w:pPr>
        <w:rPr>
          <w:b/>
          <w:bCs/>
          <w:lang w:val="en-IN"/>
        </w:rPr>
      </w:pPr>
      <w:r w:rsidRPr="002525F4">
        <w:rPr>
          <w:b/>
          <w:bCs/>
          <w:lang w:val="en-IN"/>
        </w:rPr>
        <w:t xml:space="preserve">If you are upgrading </w:t>
      </w:r>
      <w:proofErr w:type="spellStart"/>
      <w:r w:rsidRPr="002525F4">
        <w:rPr>
          <w:b/>
          <w:bCs/>
          <w:lang w:val="en-IN"/>
        </w:rPr>
        <w:t>etools</w:t>
      </w:r>
      <w:proofErr w:type="spellEnd"/>
      <w:r w:rsidRPr="002525F4">
        <w:rPr>
          <w:b/>
          <w:bCs/>
          <w:lang w:val="en-IN"/>
        </w:rPr>
        <w:t xml:space="preserve"> console app </w:t>
      </w:r>
    </w:p>
    <w:p w14:paraId="7ABF9B71" w14:textId="748E968C" w:rsidR="00E71F44" w:rsidRPr="002525F4" w:rsidRDefault="00E71F44" w:rsidP="00B07BD7">
      <w:pPr>
        <w:rPr>
          <w:b/>
          <w:bCs/>
          <w:lang w:val="en-IN"/>
        </w:rPr>
      </w:pPr>
      <w:proofErr w:type="spellStart"/>
      <w:r>
        <w:rPr>
          <w:b/>
          <w:bCs/>
          <w:lang w:val="en-IN"/>
        </w:rPr>
        <w:t>eTool</w:t>
      </w:r>
      <w:proofErr w:type="spellEnd"/>
      <w:r>
        <w:rPr>
          <w:b/>
          <w:bCs/>
          <w:lang w:val="en-IN"/>
        </w:rPr>
        <w:t xml:space="preserve"> JOB DB -</w:t>
      </w:r>
      <w:proofErr w:type="gramStart"/>
      <w:r>
        <w:rPr>
          <w:b/>
          <w:bCs/>
          <w:lang w:val="en-IN"/>
        </w:rPr>
        <w:t>console  ,</w:t>
      </w:r>
      <w:proofErr w:type="gramEnd"/>
      <w:r>
        <w:rPr>
          <w:b/>
          <w:bCs/>
          <w:lang w:val="en-IN"/>
        </w:rPr>
        <w:t>customer side DB</w:t>
      </w:r>
    </w:p>
    <w:p w14:paraId="1F9ABF49" w14:textId="4F0703BD" w:rsidR="002525F4" w:rsidRPr="002525F4" w:rsidRDefault="002525F4" w:rsidP="002525F4">
      <w:pPr>
        <w:pStyle w:val="ListParagraph"/>
        <w:numPr>
          <w:ilvl w:val="0"/>
          <w:numId w:val="10"/>
        </w:numPr>
        <w:rPr>
          <w:lang w:val="en-IN"/>
        </w:rPr>
      </w:pPr>
      <w:r w:rsidRPr="002525F4">
        <w:rPr>
          <w:lang w:val="en-IN"/>
        </w:rPr>
        <w:t>Take all those job in mind</w:t>
      </w:r>
    </w:p>
    <w:p w14:paraId="3B38E013" w14:textId="5CB5355C" w:rsidR="002525F4" w:rsidRPr="002525F4" w:rsidRDefault="002525F4" w:rsidP="002525F4">
      <w:pPr>
        <w:pStyle w:val="ListParagraph"/>
        <w:numPr>
          <w:ilvl w:val="0"/>
          <w:numId w:val="9"/>
        </w:numPr>
        <w:rPr>
          <w:lang w:val="en-IN"/>
        </w:rPr>
      </w:pPr>
      <w:r w:rsidRPr="002525F4">
        <w:rPr>
          <w:lang w:val="en-IN"/>
        </w:rPr>
        <w:t xml:space="preserve">Which are added in previous deployment </w:t>
      </w:r>
      <w:r>
        <w:rPr>
          <w:lang w:val="en-IN"/>
        </w:rPr>
        <w:t xml:space="preserve">due to </w:t>
      </w:r>
      <w:r w:rsidRPr="002525F4">
        <w:rPr>
          <w:lang w:val="en-IN"/>
        </w:rPr>
        <w:t xml:space="preserve"> </w:t>
      </w:r>
      <w:r>
        <w:rPr>
          <w:lang w:val="en-IN"/>
        </w:rPr>
        <w:t xml:space="preserve"> lack of </w:t>
      </w:r>
      <w:proofErr w:type="spellStart"/>
      <w:r w:rsidRPr="002525F4">
        <w:rPr>
          <w:lang w:val="en-IN"/>
        </w:rPr>
        <w:t>xapps</w:t>
      </w:r>
      <w:proofErr w:type="spellEnd"/>
      <w:r w:rsidRPr="002525F4">
        <w:rPr>
          <w:lang w:val="en-IN"/>
        </w:rPr>
        <w:t xml:space="preserve"> product compatibility or </w:t>
      </w:r>
      <w:r>
        <w:rPr>
          <w:lang w:val="en-IN"/>
        </w:rPr>
        <w:t xml:space="preserve">missing </w:t>
      </w:r>
      <w:r w:rsidRPr="002525F4">
        <w:rPr>
          <w:lang w:val="en-IN"/>
        </w:rPr>
        <w:t>environment</w:t>
      </w:r>
      <w:r>
        <w:rPr>
          <w:lang w:val="en-IN"/>
        </w:rPr>
        <w:t xml:space="preserve"> issues.</w:t>
      </w:r>
    </w:p>
    <w:p w14:paraId="1F41F0F6" w14:textId="6B29EC29" w:rsidR="002525F4" w:rsidRDefault="002525F4" w:rsidP="002525F4">
      <w:pPr>
        <w:pStyle w:val="ListParagraph"/>
        <w:numPr>
          <w:ilvl w:val="0"/>
          <w:numId w:val="9"/>
        </w:numPr>
        <w:rPr>
          <w:lang w:val="en-IN"/>
        </w:rPr>
      </w:pPr>
      <w:r w:rsidRPr="002525F4">
        <w:rPr>
          <w:lang w:val="en-IN"/>
        </w:rPr>
        <w:t xml:space="preserve">Comes </w:t>
      </w:r>
      <w:r>
        <w:rPr>
          <w:lang w:val="en-IN"/>
        </w:rPr>
        <w:t xml:space="preserve">in </w:t>
      </w:r>
      <w:r w:rsidRPr="002525F4">
        <w:rPr>
          <w:lang w:val="en-IN"/>
        </w:rPr>
        <w:t xml:space="preserve">new upgrade. </w:t>
      </w:r>
    </w:p>
    <w:p w14:paraId="4255DACE" w14:textId="72B7D8B0" w:rsidR="002525F4" w:rsidRDefault="002525F4" w:rsidP="002525F4">
      <w:pPr>
        <w:pStyle w:val="ListParagraph"/>
        <w:rPr>
          <w:lang w:val="en-IN"/>
        </w:rPr>
      </w:pPr>
    </w:p>
    <w:p w14:paraId="238FFD19" w14:textId="77777777" w:rsidR="002525F4" w:rsidRDefault="002525F4" w:rsidP="002525F4">
      <w:pPr>
        <w:pStyle w:val="ListParagraph"/>
        <w:rPr>
          <w:lang w:val="en-IN"/>
        </w:rPr>
      </w:pPr>
    </w:p>
    <w:p w14:paraId="1200DF90" w14:textId="0006E51B" w:rsidR="002525F4" w:rsidRDefault="002525F4" w:rsidP="002525F4">
      <w:pPr>
        <w:pStyle w:val="ListParagraph"/>
        <w:numPr>
          <w:ilvl w:val="0"/>
          <w:numId w:val="10"/>
        </w:numPr>
        <w:rPr>
          <w:lang w:val="en-IN"/>
        </w:rPr>
      </w:pPr>
      <w:r>
        <w:rPr>
          <w:lang w:val="en-IN"/>
        </w:rPr>
        <w:t>First check all entries are present in DB if not add those entries in DB.</w:t>
      </w:r>
    </w:p>
    <w:p w14:paraId="741DE2F6" w14:textId="278ED9FB" w:rsidR="002525F4" w:rsidRDefault="002525F4" w:rsidP="002525F4">
      <w:pPr>
        <w:pStyle w:val="ListParagraph"/>
        <w:numPr>
          <w:ilvl w:val="0"/>
          <w:numId w:val="10"/>
        </w:numPr>
        <w:rPr>
          <w:lang w:val="en-IN"/>
        </w:rPr>
      </w:pPr>
      <w:r>
        <w:rPr>
          <w:lang w:val="en-IN"/>
        </w:rPr>
        <w:t xml:space="preserve">Cross </w:t>
      </w:r>
      <w:proofErr w:type="gramStart"/>
      <w:r>
        <w:rPr>
          <w:lang w:val="en-IN"/>
        </w:rPr>
        <w:t>verify</w:t>
      </w:r>
      <w:proofErr w:type="gramEnd"/>
      <w:r>
        <w:rPr>
          <w:lang w:val="en-IN"/>
        </w:rPr>
        <w:t xml:space="preserve"> all these following tables as per our new job needs </w:t>
      </w:r>
    </w:p>
    <w:p w14:paraId="4A0D1B7F" w14:textId="543E195B" w:rsidR="002525F4" w:rsidRDefault="002525F4" w:rsidP="002525F4">
      <w:pPr>
        <w:pStyle w:val="ListParagraph"/>
        <w:numPr>
          <w:ilvl w:val="0"/>
          <w:numId w:val="9"/>
        </w:numPr>
        <w:rPr>
          <w:lang w:val="en-IN"/>
        </w:rPr>
      </w:pPr>
      <w:proofErr w:type="spellStart"/>
      <w:r>
        <w:rPr>
          <w:lang w:val="en-IN"/>
        </w:rPr>
        <w:t>Mstapplicationconfiguration</w:t>
      </w:r>
      <w:proofErr w:type="spellEnd"/>
      <w:r>
        <w:rPr>
          <w:lang w:val="en-IN"/>
        </w:rPr>
        <w:t xml:space="preserve"> </w:t>
      </w:r>
    </w:p>
    <w:p w14:paraId="6D5FA5AD" w14:textId="211785B1" w:rsidR="002525F4" w:rsidRDefault="002525F4" w:rsidP="002525F4">
      <w:pPr>
        <w:pStyle w:val="ListParagraph"/>
        <w:numPr>
          <w:ilvl w:val="0"/>
          <w:numId w:val="9"/>
        </w:numPr>
        <w:rPr>
          <w:lang w:val="en-IN"/>
        </w:rPr>
      </w:pPr>
      <w:proofErr w:type="spellStart"/>
      <w:r>
        <w:rPr>
          <w:lang w:val="en-IN"/>
        </w:rPr>
        <w:t>Msttenantcode</w:t>
      </w:r>
      <w:proofErr w:type="spellEnd"/>
    </w:p>
    <w:p w14:paraId="1E709378" w14:textId="3B7E602B" w:rsidR="002525F4" w:rsidRDefault="002525F4" w:rsidP="002525F4">
      <w:pPr>
        <w:pStyle w:val="ListParagraph"/>
        <w:numPr>
          <w:ilvl w:val="0"/>
          <w:numId w:val="9"/>
        </w:numPr>
        <w:rPr>
          <w:lang w:val="en-IN"/>
        </w:rPr>
      </w:pPr>
      <w:proofErr w:type="spellStart"/>
      <w:r>
        <w:rPr>
          <w:lang w:val="en-IN"/>
        </w:rPr>
        <w:t>MstNotificationconfiguration</w:t>
      </w:r>
      <w:proofErr w:type="spellEnd"/>
      <w:r>
        <w:rPr>
          <w:lang w:val="en-IN"/>
        </w:rPr>
        <w:t xml:space="preserve"> </w:t>
      </w:r>
    </w:p>
    <w:p w14:paraId="7A3C25FD" w14:textId="65472883" w:rsidR="00E71F44" w:rsidRDefault="00E71F44" w:rsidP="002525F4">
      <w:pPr>
        <w:pStyle w:val="ListParagraph"/>
        <w:numPr>
          <w:ilvl w:val="0"/>
          <w:numId w:val="9"/>
        </w:numPr>
        <w:rPr>
          <w:lang w:val="en-IN"/>
        </w:rPr>
      </w:pPr>
      <w:r>
        <w:rPr>
          <w:lang w:val="en-IN"/>
        </w:rPr>
        <w:t xml:space="preserve">New upgrade may add new master tables so check Tables with prefix MST </w:t>
      </w:r>
    </w:p>
    <w:p w14:paraId="21EDD12D" w14:textId="77777777" w:rsidR="00E71F44" w:rsidRDefault="00E71F44" w:rsidP="00E71F44">
      <w:pPr>
        <w:pStyle w:val="ListParagraph"/>
        <w:ind w:left="1080"/>
        <w:rPr>
          <w:lang w:val="en-IN"/>
        </w:rPr>
      </w:pPr>
    </w:p>
    <w:p w14:paraId="2A9F031C" w14:textId="595FAEC4" w:rsidR="002525F4" w:rsidRDefault="002525F4" w:rsidP="00E71F44">
      <w:pPr>
        <w:pStyle w:val="ListParagraph"/>
        <w:numPr>
          <w:ilvl w:val="0"/>
          <w:numId w:val="10"/>
        </w:numPr>
        <w:rPr>
          <w:lang w:val="en-IN"/>
        </w:rPr>
      </w:pPr>
      <w:r w:rsidRPr="00E71F44">
        <w:rPr>
          <w:lang w:val="en-IN"/>
        </w:rPr>
        <w:t xml:space="preserve">Check transactional tables also if needed and add </w:t>
      </w:r>
      <w:r w:rsidR="00E71F44" w:rsidRPr="00E71F44">
        <w:rPr>
          <w:lang w:val="en-IN"/>
        </w:rPr>
        <w:t xml:space="preserve">schema for that table. </w:t>
      </w:r>
    </w:p>
    <w:p w14:paraId="46C083A6" w14:textId="1D326BBA" w:rsidR="00E71F44" w:rsidRDefault="00E71F44" w:rsidP="00E71F44">
      <w:pPr>
        <w:pStyle w:val="ListParagraph"/>
        <w:rPr>
          <w:lang w:val="en-IN"/>
        </w:rPr>
      </w:pPr>
    </w:p>
    <w:p w14:paraId="325B8395" w14:textId="7EB9FEA8" w:rsidR="00E71F44" w:rsidRDefault="00E71F44" w:rsidP="00E71F44">
      <w:pPr>
        <w:pStyle w:val="ListParagraph"/>
        <w:rPr>
          <w:b/>
          <w:bCs/>
          <w:lang w:val="en-IN"/>
        </w:rPr>
      </w:pPr>
      <w:r w:rsidRPr="00E71F44">
        <w:rPr>
          <w:b/>
          <w:bCs/>
          <w:lang w:val="en-IN"/>
        </w:rPr>
        <w:t>Centralized DB</w:t>
      </w:r>
    </w:p>
    <w:p w14:paraId="4044D045" w14:textId="77777777" w:rsidR="00E71F44" w:rsidRDefault="00E71F44" w:rsidP="00E71F44">
      <w:pPr>
        <w:pStyle w:val="ListParagraph"/>
        <w:ind w:left="1080"/>
        <w:rPr>
          <w:lang w:val="en-IN"/>
        </w:rPr>
      </w:pPr>
    </w:p>
    <w:p w14:paraId="406B6D77" w14:textId="5200CA53" w:rsidR="00E71F44" w:rsidRPr="00E71F44" w:rsidRDefault="00E71F44" w:rsidP="00E71F44">
      <w:pPr>
        <w:pStyle w:val="ListParagraph"/>
        <w:numPr>
          <w:ilvl w:val="0"/>
          <w:numId w:val="13"/>
        </w:numPr>
        <w:rPr>
          <w:lang w:val="en-IN"/>
        </w:rPr>
      </w:pPr>
      <w:r w:rsidRPr="00E71F44">
        <w:rPr>
          <w:lang w:val="en-IN"/>
        </w:rPr>
        <w:t xml:space="preserve">Check all master tables are updated </w:t>
      </w:r>
    </w:p>
    <w:p w14:paraId="7EC7D32D" w14:textId="7BD1F135" w:rsidR="00E71F44" w:rsidRDefault="00E71F44" w:rsidP="00E71F44">
      <w:pPr>
        <w:pStyle w:val="ListParagraph"/>
        <w:numPr>
          <w:ilvl w:val="0"/>
          <w:numId w:val="13"/>
        </w:numPr>
        <w:rPr>
          <w:lang w:val="en-IN"/>
        </w:rPr>
      </w:pPr>
      <w:r>
        <w:rPr>
          <w:lang w:val="en-IN"/>
        </w:rPr>
        <w:t xml:space="preserve">New entries added in </w:t>
      </w:r>
      <w:proofErr w:type="spellStart"/>
      <w:r>
        <w:rPr>
          <w:lang w:val="en-IN"/>
        </w:rPr>
        <w:t>JobMaster</w:t>
      </w:r>
      <w:proofErr w:type="spellEnd"/>
      <w:r>
        <w:rPr>
          <w:lang w:val="en-IN"/>
        </w:rPr>
        <w:t xml:space="preserve"> table for new job.  </w:t>
      </w:r>
    </w:p>
    <w:p w14:paraId="45EACADE" w14:textId="1C27E995" w:rsidR="00E71F44" w:rsidRDefault="00E71F44" w:rsidP="00E71F44">
      <w:pPr>
        <w:pStyle w:val="ListParagraph"/>
        <w:numPr>
          <w:ilvl w:val="0"/>
          <w:numId w:val="13"/>
        </w:numPr>
        <w:rPr>
          <w:lang w:val="en-IN"/>
        </w:rPr>
      </w:pPr>
      <w:r>
        <w:rPr>
          <w:lang w:val="en-IN"/>
        </w:rPr>
        <w:t xml:space="preserve">New entry for Product in Product master, if needed </w:t>
      </w:r>
    </w:p>
    <w:p w14:paraId="10F52165" w14:textId="717E6EEE" w:rsidR="00E71F44" w:rsidRDefault="00E71F44" w:rsidP="00E71F44">
      <w:pPr>
        <w:pStyle w:val="ListParagraph"/>
        <w:numPr>
          <w:ilvl w:val="0"/>
          <w:numId w:val="13"/>
        </w:numPr>
        <w:rPr>
          <w:lang w:val="en-IN"/>
        </w:rPr>
      </w:pPr>
      <w:r>
        <w:rPr>
          <w:lang w:val="en-IN"/>
        </w:rPr>
        <w:t xml:space="preserve">New entry for same job and product in product job mapping </w:t>
      </w:r>
      <w:proofErr w:type="gramStart"/>
      <w:r>
        <w:rPr>
          <w:lang w:val="en-IN"/>
        </w:rPr>
        <w:t>table ,</w:t>
      </w:r>
      <w:proofErr w:type="gramEnd"/>
      <w:r>
        <w:rPr>
          <w:lang w:val="en-IN"/>
        </w:rPr>
        <w:t xml:space="preserve"> add entries as per </w:t>
      </w:r>
      <w:proofErr w:type="spellStart"/>
      <w:r>
        <w:rPr>
          <w:lang w:val="en-IN"/>
        </w:rPr>
        <w:t>xapps</w:t>
      </w:r>
      <w:proofErr w:type="spellEnd"/>
      <w:r>
        <w:rPr>
          <w:lang w:val="en-IN"/>
        </w:rPr>
        <w:t xml:space="preserve"> product it decide dashboard look</w:t>
      </w:r>
    </w:p>
    <w:p w14:paraId="1A728817" w14:textId="155E71E6" w:rsidR="00E71F44" w:rsidRDefault="00E71F44" w:rsidP="00E71F44">
      <w:pPr>
        <w:pStyle w:val="ListParagraph"/>
        <w:numPr>
          <w:ilvl w:val="0"/>
          <w:numId w:val="12"/>
        </w:numPr>
        <w:rPr>
          <w:lang w:val="en-IN"/>
        </w:rPr>
      </w:pPr>
      <w:r>
        <w:rPr>
          <w:lang w:val="en-IN"/>
        </w:rPr>
        <w:t xml:space="preserve">Job is not working – add </w:t>
      </w:r>
      <w:proofErr w:type="spellStart"/>
      <w:r>
        <w:rPr>
          <w:lang w:val="en-IN"/>
        </w:rPr>
        <w:t>isworking</w:t>
      </w:r>
      <w:proofErr w:type="spellEnd"/>
      <w:r>
        <w:rPr>
          <w:lang w:val="en-IN"/>
        </w:rPr>
        <w:t xml:space="preserve"> as 0</w:t>
      </w:r>
    </w:p>
    <w:p w14:paraId="5714F73F" w14:textId="52F11430" w:rsidR="00E71F44" w:rsidRDefault="00E71F44" w:rsidP="00E71F44">
      <w:pPr>
        <w:pStyle w:val="ListParagraph"/>
        <w:numPr>
          <w:ilvl w:val="0"/>
          <w:numId w:val="12"/>
        </w:numPr>
        <w:rPr>
          <w:lang w:val="en-IN"/>
        </w:rPr>
      </w:pPr>
      <w:r>
        <w:rPr>
          <w:lang w:val="en-IN"/>
        </w:rPr>
        <w:t xml:space="preserve">Want to show job on dashboard – </w:t>
      </w:r>
      <w:proofErr w:type="spellStart"/>
      <w:r>
        <w:rPr>
          <w:lang w:val="en-IN"/>
        </w:rPr>
        <w:t>showondashbord</w:t>
      </w:r>
      <w:proofErr w:type="spellEnd"/>
      <w:r>
        <w:rPr>
          <w:lang w:val="en-IN"/>
        </w:rPr>
        <w:t xml:space="preserve"> flag must be 1</w:t>
      </w:r>
    </w:p>
    <w:p w14:paraId="05A04B89" w14:textId="77777777" w:rsidR="00E71F44" w:rsidRDefault="00E71F44" w:rsidP="00E71F44">
      <w:pPr>
        <w:pStyle w:val="ListParagraph"/>
        <w:rPr>
          <w:lang w:val="en-IN"/>
        </w:rPr>
      </w:pPr>
    </w:p>
    <w:p w14:paraId="34A5F71F" w14:textId="77777777" w:rsidR="00E71F44" w:rsidRDefault="00E71F44" w:rsidP="00E71F44">
      <w:pPr>
        <w:pStyle w:val="ListParagraph"/>
        <w:rPr>
          <w:b/>
          <w:bCs/>
          <w:lang w:val="en-IN"/>
        </w:rPr>
      </w:pPr>
    </w:p>
    <w:p w14:paraId="354DA4DA" w14:textId="77777777" w:rsidR="00E71F44" w:rsidRPr="00E71F44" w:rsidRDefault="00E71F44" w:rsidP="00E71F44">
      <w:pPr>
        <w:pStyle w:val="ListParagraph"/>
        <w:rPr>
          <w:b/>
          <w:bCs/>
          <w:lang w:val="en-IN"/>
        </w:rPr>
      </w:pPr>
    </w:p>
    <w:p w14:paraId="19204CB6" w14:textId="072B93F3" w:rsidR="002525F4" w:rsidRDefault="002525F4" w:rsidP="002525F4">
      <w:pPr>
        <w:pStyle w:val="ListParagraph"/>
        <w:ind w:left="1080"/>
        <w:rPr>
          <w:lang w:val="en-IN"/>
        </w:rPr>
      </w:pPr>
    </w:p>
    <w:p w14:paraId="2DD77CBD" w14:textId="77777777" w:rsidR="002525F4" w:rsidRDefault="002525F4" w:rsidP="002525F4">
      <w:pPr>
        <w:pStyle w:val="ListParagraph"/>
        <w:ind w:left="1080"/>
        <w:rPr>
          <w:lang w:val="en-IN"/>
        </w:rPr>
      </w:pPr>
    </w:p>
    <w:p w14:paraId="4B82D8FD" w14:textId="75CB4FFA" w:rsidR="002525F4" w:rsidRDefault="002525F4" w:rsidP="002525F4">
      <w:pPr>
        <w:pStyle w:val="ListParagraph"/>
        <w:rPr>
          <w:lang w:val="en-IN"/>
        </w:rPr>
      </w:pPr>
    </w:p>
    <w:p w14:paraId="13C82382" w14:textId="77777777" w:rsidR="002525F4" w:rsidRDefault="002525F4" w:rsidP="002525F4">
      <w:pPr>
        <w:pStyle w:val="ListParagraph"/>
        <w:rPr>
          <w:lang w:val="en-IN"/>
        </w:rPr>
      </w:pPr>
    </w:p>
    <w:p w14:paraId="3510F2C1" w14:textId="010B9DF6" w:rsidR="002525F4" w:rsidRDefault="002525F4" w:rsidP="002525F4">
      <w:pPr>
        <w:rPr>
          <w:lang w:val="en-IN"/>
        </w:rPr>
      </w:pPr>
    </w:p>
    <w:p w14:paraId="35B79739" w14:textId="5F3129AB" w:rsidR="00E71F44" w:rsidRDefault="00E71F44" w:rsidP="002525F4">
      <w:pPr>
        <w:rPr>
          <w:lang w:val="en-IN"/>
        </w:rPr>
      </w:pPr>
    </w:p>
    <w:p w14:paraId="7C1860C1" w14:textId="4E44D1EF" w:rsidR="00E71F44" w:rsidRDefault="00E71F44" w:rsidP="002525F4">
      <w:pPr>
        <w:rPr>
          <w:lang w:val="en-IN"/>
        </w:rPr>
      </w:pPr>
    </w:p>
    <w:p w14:paraId="4136A78C" w14:textId="77777777" w:rsidR="00E71F44" w:rsidRPr="002525F4" w:rsidRDefault="00E71F44" w:rsidP="002525F4">
      <w:pPr>
        <w:rPr>
          <w:lang w:val="en-IN"/>
        </w:rPr>
      </w:pPr>
    </w:p>
    <w:p w14:paraId="698F9175" w14:textId="33AA7A32" w:rsidR="001C2846" w:rsidRDefault="001C2846">
      <w:pPr>
        <w:rPr>
          <w:b/>
          <w:bCs/>
          <w:lang w:val="en-IN"/>
        </w:rPr>
      </w:pPr>
      <w:r w:rsidRPr="00E44048">
        <w:rPr>
          <w:b/>
          <w:bCs/>
          <w:lang w:val="en-IN"/>
        </w:rPr>
        <w:t>Schedule the jobs:</w:t>
      </w:r>
      <w:r w:rsidR="00E44048" w:rsidRPr="00E44048">
        <w:rPr>
          <w:b/>
          <w:bCs/>
          <w:lang w:val="en-IN"/>
        </w:rPr>
        <w:t xml:space="preserve"> </w:t>
      </w:r>
      <w:r w:rsidR="00250743" w:rsidRPr="00E44048">
        <w:rPr>
          <w:b/>
          <w:bCs/>
          <w:lang w:val="en-IN"/>
        </w:rPr>
        <w:t>Task Scheduler</w:t>
      </w:r>
    </w:p>
    <w:p w14:paraId="6533EAA9" w14:textId="77777777" w:rsidR="000F5C27" w:rsidRDefault="000F5C27" w:rsidP="000F5C27">
      <w:pPr>
        <w:rPr>
          <w:lang w:val="en-IN"/>
        </w:rPr>
      </w:pPr>
      <w:r>
        <w:rPr>
          <w:lang w:val="en-IN"/>
        </w:rPr>
        <w:t>while creating job name</w:t>
      </w:r>
    </w:p>
    <w:p w14:paraId="13BE3DC6" w14:textId="77777777" w:rsidR="000F5C27" w:rsidRPr="000F5C27" w:rsidRDefault="000F5C27" w:rsidP="000F5C27">
      <w:pPr>
        <w:pStyle w:val="ListParagraph"/>
        <w:numPr>
          <w:ilvl w:val="0"/>
          <w:numId w:val="8"/>
        </w:numPr>
        <w:rPr>
          <w:lang w:val="en-IN"/>
        </w:rPr>
      </w:pPr>
      <w:r w:rsidRPr="000F5C27">
        <w:rPr>
          <w:lang w:val="en-IN"/>
        </w:rPr>
        <w:t xml:space="preserve">Add prefix as eTools </w:t>
      </w:r>
    </w:p>
    <w:p w14:paraId="04548962" w14:textId="77777777" w:rsidR="000F5C27" w:rsidRPr="000F5C27" w:rsidRDefault="000F5C27" w:rsidP="000F5C27">
      <w:pPr>
        <w:pStyle w:val="ListParagraph"/>
        <w:numPr>
          <w:ilvl w:val="0"/>
          <w:numId w:val="8"/>
        </w:numPr>
        <w:rPr>
          <w:lang w:val="en-IN"/>
        </w:rPr>
      </w:pPr>
      <w:r w:rsidRPr="000F5C27">
        <w:rPr>
          <w:lang w:val="en-IN"/>
        </w:rPr>
        <w:t>Add postfix as Environment (Live /UAT)</w:t>
      </w:r>
    </w:p>
    <w:p w14:paraId="2E1E8DD5" w14:textId="77777777" w:rsidR="000F5C27" w:rsidRPr="00E44048" w:rsidRDefault="000F5C27">
      <w:pPr>
        <w:rPr>
          <w:b/>
          <w:bCs/>
          <w:lang w:val="en-IN"/>
        </w:rPr>
      </w:pPr>
    </w:p>
    <w:p w14:paraId="3A5FB6A7" w14:textId="466310B2" w:rsidR="00250743" w:rsidRDefault="00250743">
      <w:pPr>
        <w:rPr>
          <w:lang w:val="en-IN"/>
        </w:rPr>
      </w:pPr>
      <w:r>
        <w:rPr>
          <w:lang w:val="en-IN"/>
        </w:rPr>
        <w:t xml:space="preserve">Create task=&gt; for </w:t>
      </w:r>
      <w:r w:rsidR="00C67B96">
        <w:rPr>
          <w:lang w:val="en-IN"/>
        </w:rPr>
        <w:t>each environment</w:t>
      </w:r>
    </w:p>
    <w:p w14:paraId="6184615E" w14:textId="63C5062C" w:rsidR="00B07BD7" w:rsidRDefault="00C67B96">
      <w:pPr>
        <w:rPr>
          <w:lang w:val="en-IN"/>
        </w:rPr>
      </w:pPr>
      <w:r>
        <w:rPr>
          <w:lang w:val="en-IN"/>
        </w:rPr>
        <w:t>Tab wise settings=&gt;</w:t>
      </w:r>
    </w:p>
    <w:p w14:paraId="353CE659" w14:textId="745A839B" w:rsidR="000F5C27" w:rsidRDefault="00B07BD7" w:rsidP="00B07BD7">
      <w:pPr>
        <w:rPr>
          <w:lang w:val="en-IN"/>
        </w:rPr>
      </w:pPr>
      <w:r>
        <w:rPr>
          <w:lang w:val="en-IN"/>
        </w:rPr>
        <w:t xml:space="preserve">Replace Env by </w:t>
      </w:r>
      <w:r w:rsidR="00F00C1F">
        <w:rPr>
          <w:lang w:val="en-IN"/>
        </w:rPr>
        <w:t>environment (</w:t>
      </w:r>
      <w:r>
        <w:rPr>
          <w:lang w:val="en-IN"/>
        </w:rPr>
        <w:t>Live, UAT)</w:t>
      </w:r>
      <w:r w:rsidR="00F00C1F">
        <w:rPr>
          <w:lang w:val="en-IN"/>
        </w:rPr>
        <w:t xml:space="preserve"> </w:t>
      </w:r>
    </w:p>
    <w:p w14:paraId="586EB94F" w14:textId="447CF057" w:rsidR="00B07BD7" w:rsidRDefault="00B07BD7" w:rsidP="00B07BD7">
      <w:pPr>
        <w:rPr>
          <w:lang w:val="en-IN"/>
        </w:rPr>
      </w:pPr>
      <w:r>
        <w:rPr>
          <w:lang w:val="en-IN"/>
        </w:rPr>
        <w:t>Replace app</w:t>
      </w:r>
      <w:r w:rsidR="00F00C1F">
        <w:rPr>
          <w:lang w:val="en-IN"/>
        </w:rPr>
        <w:t xml:space="preserve"> </w:t>
      </w:r>
      <w:r>
        <w:rPr>
          <w:lang w:val="en-IN"/>
        </w:rPr>
        <w:t>name by deployed app</w:t>
      </w:r>
      <w:r w:rsidR="00F00C1F">
        <w:rPr>
          <w:lang w:val="en-IN"/>
        </w:rPr>
        <w:t xml:space="preserve"> </w:t>
      </w:r>
      <w:r>
        <w:rPr>
          <w:lang w:val="en-IN"/>
        </w:rPr>
        <w:t>name (in small), separate by (|) pipeline if multiple.</w:t>
      </w:r>
    </w:p>
    <w:tbl>
      <w:tblPr>
        <w:tblStyle w:val="TableGrid"/>
        <w:tblW w:w="12333" w:type="dxa"/>
        <w:tblInd w:w="-1490" w:type="dxa"/>
        <w:tblLook w:val="04A0" w:firstRow="1" w:lastRow="0" w:firstColumn="1" w:lastColumn="0" w:noHBand="0" w:noVBand="1"/>
      </w:tblPr>
      <w:tblGrid>
        <w:gridCol w:w="4038"/>
        <w:gridCol w:w="1275"/>
        <w:gridCol w:w="1225"/>
        <w:gridCol w:w="4622"/>
        <w:gridCol w:w="1173"/>
      </w:tblGrid>
      <w:tr w:rsidR="00E95954" w14:paraId="11BD4695" w14:textId="622B64C4" w:rsidTr="00C3276B">
        <w:tc>
          <w:tcPr>
            <w:tcW w:w="4038" w:type="dxa"/>
          </w:tcPr>
          <w:p w14:paraId="04FB550A" w14:textId="1CA47D1A" w:rsidR="00E95954" w:rsidRDefault="00E95954">
            <w:pPr>
              <w:rPr>
                <w:lang w:val="en-IN"/>
              </w:rPr>
            </w:pPr>
            <w:r>
              <w:rPr>
                <w:lang w:val="en-IN"/>
              </w:rPr>
              <w:t>Name</w:t>
            </w:r>
          </w:p>
        </w:tc>
        <w:tc>
          <w:tcPr>
            <w:tcW w:w="1275" w:type="dxa"/>
          </w:tcPr>
          <w:p w14:paraId="38FA04C0" w14:textId="2280E878" w:rsidR="00E95954" w:rsidRDefault="00E95954">
            <w:pPr>
              <w:rPr>
                <w:lang w:val="en-IN"/>
              </w:rPr>
            </w:pPr>
            <w:r>
              <w:rPr>
                <w:lang w:val="en-IN"/>
              </w:rPr>
              <w:t>General</w:t>
            </w:r>
          </w:p>
        </w:tc>
        <w:tc>
          <w:tcPr>
            <w:tcW w:w="1225" w:type="dxa"/>
          </w:tcPr>
          <w:p w14:paraId="6A95025A" w14:textId="2780926F" w:rsidR="00E95954" w:rsidRDefault="00E95954">
            <w:pPr>
              <w:rPr>
                <w:lang w:val="en-IN"/>
              </w:rPr>
            </w:pPr>
            <w:r>
              <w:rPr>
                <w:lang w:val="en-IN"/>
              </w:rPr>
              <w:t>Triggers</w:t>
            </w:r>
          </w:p>
        </w:tc>
        <w:tc>
          <w:tcPr>
            <w:tcW w:w="4622" w:type="dxa"/>
          </w:tcPr>
          <w:p w14:paraId="71883745" w14:textId="1A908724" w:rsidR="00E95954" w:rsidRDefault="00E95954">
            <w:pPr>
              <w:rPr>
                <w:lang w:val="en-IN"/>
              </w:rPr>
            </w:pPr>
            <w:r>
              <w:rPr>
                <w:lang w:val="en-IN"/>
              </w:rPr>
              <w:t>Actions</w:t>
            </w:r>
          </w:p>
        </w:tc>
        <w:tc>
          <w:tcPr>
            <w:tcW w:w="1173" w:type="dxa"/>
          </w:tcPr>
          <w:p w14:paraId="35C5AC5D" w14:textId="738DA4FD" w:rsidR="00E95954" w:rsidRDefault="00E95954">
            <w:pPr>
              <w:rPr>
                <w:lang w:val="en-IN"/>
              </w:rPr>
            </w:pPr>
            <w:r>
              <w:rPr>
                <w:lang w:val="en-IN"/>
              </w:rPr>
              <w:t>Conditions</w:t>
            </w:r>
          </w:p>
        </w:tc>
      </w:tr>
      <w:tr w:rsidR="00B07BD7" w14:paraId="2A41DCD9" w14:textId="7B723A9B" w:rsidTr="00C3276B">
        <w:trPr>
          <w:trHeight w:val="845"/>
        </w:trPr>
        <w:tc>
          <w:tcPr>
            <w:tcW w:w="4038" w:type="dxa"/>
          </w:tcPr>
          <w:p w14:paraId="254986FD" w14:textId="1D88D92D" w:rsidR="00B07BD7" w:rsidRDefault="00B07BD7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eToolsIDMUpload_Env</w:t>
            </w:r>
            <w:proofErr w:type="spellEnd"/>
          </w:p>
        </w:tc>
        <w:tc>
          <w:tcPr>
            <w:tcW w:w="1275" w:type="dxa"/>
            <w:vMerge w:val="restart"/>
          </w:tcPr>
          <w:p w14:paraId="12AD83DA" w14:textId="57FD9DE8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>Add name, description.</w:t>
            </w:r>
          </w:p>
          <w:p w14:paraId="379FA459" w14:textId="77777777" w:rsidR="00B07BD7" w:rsidRDefault="00B07BD7">
            <w:pPr>
              <w:rPr>
                <w:lang w:val="en-IN"/>
              </w:rPr>
            </w:pPr>
          </w:p>
          <w:p w14:paraId="3CB5AE79" w14:textId="0270C6B9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>Select radio for “Run whether user is logged on or not”.</w:t>
            </w:r>
          </w:p>
          <w:p w14:paraId="3B845942" w14:textId="77777777" w:rsidR="00B07BD7" w:rsidRDefault="00B07BD7">
            <w:pPr>
              <w:rPr>
                <w:lang w:val="en-IN"/>
              </w:rPr>
            </w:pPr>
          </w:p>
          <w:p w14:paraId="10CC6EFB" w14:textId="202A03BF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>Check Hidden</w:t>
            </w:r>
          </w:p>
        </w:tc>
        <w:tc>
          <w:tcPr>
            <w:tcW w:w="1225" w:type="dxa"/>
          </w:tcPr>
          <w:p w14:paraId="0DCA4936" w14:textId="1409D998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>Daily 12 am, Repeat 5mins</w:t>
            </w:r>
          </w:p>
        </w:tc>
        <w:tc>
          <w:tcPr>
            <w:tcW w:w="4622" w:type="dxa"/>
          </w:tcPr>
          <w:p w14:paraId="6CB43D08" w14:textId="77777777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>Choose eTools exe from deployed folder.</w:t>
            </w:r>
          </w:p>
          <w:p w14:paraId="24674EAC" w14:textId="4094551D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 xml:space="preserve">Argument= </w:t>
            </w:r>
            <w:proofErr w:type="spellStart"/>
            <w:r>
              <w:rPr>
                <w:lang w:val="en-IN"/>
              </w:rPr>
              <w:t>idmupload</w:t>
            </w:r>
            <w:proofErr w:type="spellEnd"/>
            <w:r>
              <w:rPr>
                <w:lang w:val="en-IN"/>
              </w:rPr>
              <w:t xml:space="preserve"> appname1(</w:t>
            </w:r>
            <w:proofErr w:type="spellStart"/>
            <w:r>
              <w:rPr>
                <w:lang w:val="en-IN"/>
              </w:rPr>
              <w:t>eservicetech|einspection</w:t>
            </w:r>
            <w:proofErr w:type="spellEnd"/>
            <w:r>
              <w:rPr>
                <w:lang w:val="en-IN"/>
              </w:rPr>
              <w:t>)</w:t>
            </w:r>
          </w:p>
        </w:tc>
        <w:tc>
          <w:tcPr>
            <w:tcW w:w="1173" w:type="dxa"/>
            <w:vMerge w:val="restart"/>
          </w:tcPr>
          <w:p w14:paraId="683F4FCE" w14:textId="1278F63F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>Uncheck “start task only if the computer is on AC power”.</w:t>
            </w:r>
          </w:p>
        </w:tc>
      </w:tr>
      <w:tr w:rsidR="00B07BD7" w14:paraId="44EB17A8" w14:textId="5FE589A5" w:rsidTr="00C3276B">
        <w:tc>
          <w:tcPr>
            <w:tcW w:w="4038" w:type="dxa"/>
          </w:tcPr>
          <w:p w14:paraId="3BC24BCC" w14:textId="75140E07" w:rsidR="00B07BD7" w:rsidRDefault="00B07BD7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eToolsDocumentCount_Env</w:t>
            </w:r>
            <w:proofErr w:type="spellEnd"/>
          </w:p>
        </w:tc>
        <w:tc>
          <w:tcPr>
            <w:tcW w:w="1275" w:type="dxa"/>
            <w:vMerge/>
          </w:tcPr>
          <w:p w14:paraId="27E29838" w14:textId="77777777" w:rsidR="00B07BD7" w:rsidRDefault="00B07BD7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3AF65E48" w14:textId="4220CBF2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>Daily 12 am</w:t>
            </w:r>
          </w:p>
        </w:tc>
        <w:tc>
          <w:tcPr>
            <w:tcW w:w="4622" w:type="dxa"/>
          </w:tcPr>
          <w:p w14:paraId="188BC401" w14:textId="4FFCCF09" w:rsidR="00B07BD7" w:rsidRDefault="00B07BD7">
            <w:pPr>
              <w:rPr>
                <w:lang w:val="en-IN"/>
              </w:rPr>
            </w:pPr>
            <w:r>
              <w:rPr>
                <w:lang w:val="en-IN"/>
              </w:rPr>
              <w:t xml:space="preserve">Argument= </w:t>
            </w:r>
            <w:proofErr w:type="spellStart"/>
            <w:r>
              <w:rPr>
                <w:lang w:val="en-IN"/>
              </w:rPr>
              <w:t>documentcount</w:t>
            </w:r>
            <w:proofErr w:type="spellEnd"/>
            <w:r>
              <w:rPr>
                <w:lang w:val="en-IN"/>
              </w:rPr>
              <w:t xml:space="preserve"> appname1|appname2(</w:t>
            </w:r>
            <w:proofErr w:type="spellStart"/>
            <w:r>
              <w:rPr>
                <w:lang w:val="en-IN"/>
              </w:rPr>
              <w:t>eservicetech|einspection</w:t>
            </w:r>
            <w:proofErr w:type="spellEnd"/>
            <w:r>
              <w:rPr>
                <w:lang w:val="en-IN"/>
              </w:rPr>
              <w:t>)</w:t>
            </w:r>
          </w:p>
        </w:tc>
        <w:tc>
          <w:tcPr>
            <w:tcW w:w="1173" w:type="dxa"/>
            <w:vMerge/>
          </w:tcPr>
          <w:p w14:paraId="03DE69CB" w14:textId="77777777" w:rsidR="00B07BD7" w:rsidRDefault="00B07BD7">
            <w:pPr>
              <w:rPr>
                <w:lang w:val="en-IN"/>
              </w:rPr>
            </w:pPr>
          </w:p>
        </w:tc>
      </w:tr>
      <w:tr w:rsidR="00B07BD7" w14:paraId="549AC5BC" w14:textId="068D44FA" w:rsidTr="00C3276B">
        <w:tc>
          <w:tcPr>
            <w:tcW w:w="4038" w:type="dxa"/>
          </w:tcPr>
          <w:p w14:paraId="09F751D7" w14:textId="4ECB8F40" w:rsidR="00B07BD7" w:rsidRDefault="00B07BD7" w:rsidP="00E95954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eToolsTransactionCount_Env</w:t>
            </w:r>
            <w:proofErr w:type="spellEnd"/>
          </w:p>
        </w:tc>
        <w:tc>
          <w:tcPr>
            <w:tcW w:w="1275" w:type="dxa"/>
            <w:vMerge/>
          </w:tcPr>
          <w:p w14:paraId="700B555B" w14:textId="77777777" w:rsidR="00B07BD7" w:rsidRDefault="00B07BD7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7DD6835C" w14:textId="6179E7FE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>Daily 12 am</w:t>
            </w:r>
          </w:p>
        </w:tc>
        <w:tc>
          <w:tcPr>
            <w:tcW w:w="4622" w:type="dxa"/>
          </w:tcPr>
          <w:p w14:paraId="297A51A4" w14:textId="2CF72E13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 xml:space="preserve">Argument= </w:t>
            </w:r>
            <w:proofErr w:type="spellStart"/>
            <w:r>
              <w:rPr>
                <w:lang w:val="en-IN"/>
              </w:rPr>
              <w:t>transactioncount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appname</w:t>
            </w:r>
            <w:proofErr w:type="spellEnd"/>
            <w:r>
              <w:rPr>
                <w:lang w:val="en-IN"/>
              </w:rPr>
              <w:t>(</w:t>
            </w:r>
            <w:proofErr w:type="spellStart"/>
            <w:r>
              <w:rPr>
                <w:lang w:val="en-IN"/>
              </w:rPr>
              <w:t>escheduler|einspection</w:t>
            </w:r>
            <w:proofErr w:type="spellEnd"/>
            <w:r>
              <w:rPr>
                <w:lang w:val="en-IN"/>
              </w:rPr>
              <w:t>)</w:t>
            </w:r>
          </w:p>
        </w:tc>
        <w:tc>
          <w:tcPr>
            <w:tcW w:w="1173" w:type="dxa"/>
            <w:vMerge/>
          </w:tcPr>
          <w:p w14:paraId="749BCF15" w14:textId="77777777" w:rsidR="00B07BD7" w:rsidRDefault="00B07BD7" w:rsidP="00E95954">
            <w:pPr>
              <w:rPr>
                <w:lang w:val="en-IN"/>
              </w:rPr>
            </w:pPr>
          </w:p>
        </w:tc>
      </w:tr>
      <w:tr w:rsidR="00B07BD7" w14:paraId="7A989BF5" w14:textId="1864558A" w:rsidTr="00C3276B">
        <w:tc>
          <w:tcPr>
            <w:tcW w:w="4038" w:type="dxa"/>
          </w:tcPr>
          <w:p w14:paraId="50A0B03C" w14:textId="4A693B17" w:rsidR="00B07BD7" w:rsidRDefault="00B07BD7" w:rsidP="00E95954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eToolsServiceCheck_Env</w:t>
            </w:r>
            <w:proofErr w:type="spellEnd"/>
          </w:p>
        </w:tc>
        <w:tc>
          <w:tcPr>
            <w:tcW w:w="1275" w:type="dxa"/>
            <w:vMerge/>
          </w:tcPr>
          <w:p w14:paraId="3F95E010" w14:textId="77777777" w:rsidR="00B07BD7" w:rsidRDefault="00B07BD7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73C19FB9" w14:textId="6CA223C8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>Daily 12 am, Repeat 5mins</w:t>
            </w:r>
          </w:p>
        </w:tc>
        <w:tc>
          <w:tcPr>
            <w:tcW w:w="4622" w:type="dxa"/>
          </w:tcPr>
          <w:p w14:paraId="66197B35" w14:textId="32F082F7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 xml:space="preserve">Argument= </w:t>
            </w:r>
            <w:proofErr w:type="spellStart"/>
            <w:r>
              <w:rPr>
                <w:lang w:val="en-IN"/>
              </w:rPr>
              <w:t>servicecheck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idm</w:t>
            </w:r>
            <w:proofErr w:type="spellEnd"/>
          </w:p>
        </w:tc>
        <w:tc>
          <w:tcPr>
            <w:tcW w:w="1173" w:type="dxa"/>
            <w:vMerge/>
          </w:tcPr>
          <w:p w14:paraId="5C323AD1" w14:textId="77777777" w:rsidR="00B07BD7" w:rsidRDefault="00B07BD7" w:rsidP="00E95954">
            <w:pPr>
              <w:rPr>
                <w:lang w:val="en-IN"/>
              </w:rPr>
            </w:pPr>
          </w:p>
        </w:tc>
      </w:tr>
      <w:tr w:rsidR="00B07BD7" w14:paraId="45AB1F28" w14:textId="0E0739CC" w:rsidTr="00C3276B">
        <w:tc>
          <w:tcPr>
            <w:tcW w:w="4038" w:type="dxa"/>
          </w:tcPr>
          <w:p w14:paraId="4BA401EF" w14:textId="31A586C3" w:rsidR="00B07BD7" w:rsidRDefault="00B07BD7" w:rsidP="00E95954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eToolsnonClockedOutUsers_Env</w:t>
            </w:r>
            <w:proofErr w:type="spellEnd"/>
          </w:p>
        </w:tc>
        <w:tc>
          <w:tcPr>
            <w:tcW w:w="1275" w:type="dxa"/>
            <w:vMerge/>
          </w:tcPr>
          <w:p w14:paraId="6DEB1872" w14:textId="77777777" w:rsidR="00B07BD7" w:rsidRDefault="00B07BD7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6F15B975" w14:textId="7B00EE25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>Daily 12 am</w:t>
            </w:r>
          </w:p>
        </w:tc>
        <w:tc>
          <w:tcPr>
            <w:tcW w:w="4622" w:type="dxa"/>
          </w:tcPr>
          <w:p w14:paraId="2F78BB03" w14:textId="1A41B3EF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 xml:space="preserve">Argument= </w:t>
            </w:r>
            <w:proofErr w:type="spellStart"/>
            <w:r>
              <w:rPr>
                <w:lang w:val="en-IN"/>
              </w:rPr>
              <w:t>notclockedout</w:t>
            </w:r>
            <w:proofErr w:type="spellEnd"/>
          </w:p>
        </w:tc>
        <w:tc>
          <w:tcPr>
            <w:tcW w:w="1173" w:type="dxa"/>
            <w:vMerge/>
          </w:tcPr>
          <w:p w14:paraId="464100BB" w14:textId="77777777" w:rsidR="00B07BD7" w:rsidRDefault="00B07BD7" w:rsidP="00E95954">
            <w:pPr>
              <w:rPr>
                <w:lang w:val="en-IN"/>
              </w:rPr>
            </w:pPr>
          </w:p>
        </w:tc>
      </w:tr>
      <w:tr w:rsidR="00B07BD7" w14:paraId="2D44DC45" w14:textId="46C5D38F" w:rsidTr="00C3276B">
        <w:tc>
          <w:tcPr>
            <w:tcW w:w="4038" w:type="dxa"/>
          </w:tcPr>
          <w:p w14:paraId="50D71CCB" w14:textId="3A5C91CD" w:rsidR="00B07BD7" w:rsidRDefault="00B07BD7" w:rsidP="00E95954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eToolsDataDeletion_Env</w:t>
            </w:r>
            <w:proofErr w:type="spellEnd"/>
          </w:p>
        </w:tc>
        <w:tc>
          <w:tcPr>
            <w:tcW w:w="1275" w:type="dxa"/>
            <w:vMerge/>
          </w:tcPr>
          <w:p w14:paraId="67787AB9" w14:textId="77777777" w:rsidR="00B07BD7" w:rsidRDefault="00B07BD7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14090964" w14:textId="1B2043B2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>On Sunday 2 PM</w:t>
            </w:r>
          </w:p>
        </w:tc>
        <w:tc>
          <w:tcPr>
            <w:tcW w:w="4622" w:type="dxa"/>
          </w:tcPr>
          <w:p w14:paraId="39B9F04F" w14:textId="019CC7C7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 xml:space="preserve">Argument= </w:t>
            </w:r>
            <w:proofErr w:type="spellStart"/>
            <w:r>
              <w:rPr>
                <w:lang w:val="en-IN"/>
              </w:rPr>
              <w:t>datadeletion</w:t>
            </w:r>
            <w:proofErr w:type="spellEnd"/>
            <w:r>
              <w:rPr>
                <w:lang w:val="en-IN"/>
              </w:rPr>
              <w:t xml:space="preserve"> </w:t>
            </w:r>
            <w:proofErr w:type="spellStart"/>
            <w:r>
              <w:rPr>
                <w:lang w:val="en-IN"/>
              </w:rPr>
              <w:t>appname</w:t>
            </w:r>
            <w:proofErr w:type="spellEnd"/>
            <w:r>
              <w:rPr>
                <w:lang w:val="en-IN"/>
              </w:rPr>
              <w:t>(</w:t>
            </w:r>
            <w:proofErr w:type="spellStart"/>
            <w:r>
              <w:rPr>
                <w:lang w:val="en-IN"/>
              </w:rPr>
              <w:t>einspection</w:t>
            </w:r>
            <w:proofErr w:type="spellEnd"/>
            <w:r>
              <w:rPr>
                <w:lang w:val="en-IN"/>
              </w:rPr>
              <w:t>)</w:t>
            </w:r>
          </w:p>
        </w:tc>
        <w:tc>
          <w:tcPr>
            <w:tcW w:w="1173" w:type="dxa"/>
            <w:vMerge/>
          </w:tcPr>
          <w:p w14:paraId="2E51F5AF" w14:textId="77777777" w:rsidR="00B07BD7" w:rsidRDefault="00B07BD7" w:rsidP="00E95954">
            <w:pPr>
              <w:rPr>
                <w:lang w:val="en-IN"/>
              </w:rPr>
            </w:pPr>
          </w:p>
        </w:tc>
      </w:tr>
      <w:tr w:rsidR="00B07BD7" w14:paraId="774C11FC" w14:textId="77777777" w:rsidTr="00C3276B">
        <w:tc>
          <w:tcPr>
            <w:tcW w:w="4038" w:type="dxa"/>
          </w:tcPr>
          <w:p w14:paraId="0EAA25C8" w14:textId="79452DCC" w:rsidR="00B07BD7" w:rsidRDefault="00B07BD7" w:rsidP="00E95954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eToolsAutoClockout_Env</w:t>
            </w:r>
            <w:proofErr w:type="spellEnd"/>
          </w:p>
        </w:tc>
        <w:tc>
          <w:tcPr>
            <w:tcW w:w="1275" w:type="dxa"/>
            <w:vMerge/>
          </w:tcPr>
          <w:p w14:paraId="3078103F" w14:textId="77777777" w:rsidR="00B07BD7" w:rsidRDefault="00B07BD7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09140945" w14:textId="574ACBC7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>Daily 11.30 PM</w:t>
            </w:r>
          </w:p>
        </w:tc>
        <w:tc>
          <w:tcPr>
            <w:tcW w:w="4622" w:type="dxa"/>
          </w:tcPr>
          <w:p w14:paraId="60B46160" w14:textId="3208135A" w:rsidR="00B07BD7" w:rsidRDefault="00B07BD7" w:rsidP="00E95954">
            <w:pPr>
              <w:rPr>
                <w:lang w:val="en-IN"/>
              </w:rPr>
            </w:pPr>
            <w:r>
              <w:rPr>
                <w:lang w:val="en-IN"/>
              </w:rPr>
              <w:t xml:space="preserve">Argument= </w:t>
            </w:r>
            <w:proofErr w:type="spellStart"/>
            <w:r>
              <w:rPr>
                <w:lang w:val="en-IN"/>
              </w:rPr>
              <w:t>autoclockout</w:t>
            </w:r>
            <w:proofErr w:type="spellEnd"/>
          </w:p>
        </w:tc>
        <w:tc>
          <w:tcPr>
            <w:tcW w:w="1173" w:type="dxa"/>
            <w:vMerge/>
          </w:tcPr>
          <w:p w14:paraId="03087A64" w14:textId="77777777" w:rsidR="00B07BD7" w:rsidRDefault="00B07BD7" w:rsidP="00E95954">
            <w:pPr>
              <w:rPr>
                <w:lang w:val="en-IN"/>
              </w:rPr>
            </w:pPr>
          </w:p>
        </w:tc>
      </w:tr>
      <w:tr w:rsidR="006B28B1" w14:paraId="4170EECB" w14:textId="77777777" w:rsidTr="00C3276B">
        <w:tc>
          <w:tcPr>
            <w:tcW w:w="4038" w:type="dxa"/>
          </w:tcPr>
          <w:p w14:paraId="0B6CEBC5" w14:textId="5A8B1BE9" w:rsidR="006B28B1" w:rsidRDefault="006B28B1" w:rsidP="00E95954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eTools_InsertUpdateActualHoursData_Env</w:t>
            </w:r>
            <w:proofErr w:type="spellEnd"/>
          </w:p>
        </w:tc>
        <w:tc>
          <w:tcPr>
            <w:tcW w:w="1275" w:type="dxa"/>
          </w:tcPr>
          <w:p w14:paraId="6C9DAB39" w14:textId="77777777" w:rsidR="006B28B1" w:rsidRDefault="006B28B1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213FE567" w14:textId="77777777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 xml:space="preserve">Daily </w:t>
            </w:r>
          </w:p>
          <w:p w14:paraId="77BE8E8F" w14:textId="4D2DD0F1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>Repeat Every 15 Mins For duration of indefinitely</w:t>
            </w:r>
          </w:p>
        </w:tc>
        <w:tc>
          <w:tcPr>
            <w:tcW w:w="4622" w:type="dxa"/>
          </w:tcPr>
          <w:p w14:paraId="646FF0AB" w14:textId="5EE973E2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>Argument=</w:t>
            </w:r>
            <w:proofErr w:type="spellStart"/>
            <w:r>
              <w:rPr>
                <w:lang w:val="en-IN"/>
              </w:rPr>
              <w:t>visualnotification</w:t>
            </w:r>
            <w:proofErr w:type="spellEnd"/>
          </w:p>
        </w:tc>
        <w:tc>
          <w:tcPr>
            <w:tcW w:w="1173" w:type="dxa"/>
            <w:vMerge w:val="restart"/>
          </w:tcPr>
          <w:p w14:paraId="3570BF8A" w14:textId="77777777" w:rsidR="006B28B1" w:rsidRDefault="006B28B1" w:rsidP="00E95954">
            <w:pPr>
              <w:rPr>
                <w:lang w:val="en-IN"/>
              </w:rPr>
            </w:pPr>
          </w:p>
        </w:tc>
      </w:tr>
      <w:tr w:rsidR="006B28B1" w14:paraId="7C807A32" w14:textId="77777777" w:rsidTr="00C3276B">
        <w:tc>
          <w:tcPr>
            <w:tcW w:w="4038" w:type="dxa"/>
          </w:tcPr>
          <w:p w14:paraId="2AAFE885" w14:textId="5F26017C" w:rsidR="006B28B1" w:rsidRDefault="006B28B1" w:rsidP="00E95954">
            <w:pPr>
              <w:rPr>
                <w:lang w:val="en-IN"/>
              </w:rPr>
            </w:pPr>
            <w:proofErr w:type="spellStart"/>
            <w:r w:rsidRPr="00005530">
              <w:rPr>
                <w:lang w:val="en-IN"/>
              </w:rPr>
              <w:t>eToolseServicePlusArchiveSOS</w:t>
            </w:r>
            <w:r>
              <w:rPr>
                <w:lang w:val="en-IN"/>
              </w:rPr>
              <w:t>_Env</w:t>
            </w:r>
            <w:proofErr w:type="spellEnd"/>
          </w:p>
        </w:tc>
        <w:tc>
          <w:tcPr>
            <w:tcW w:w="1275" w:type="dxa"/>
          </w:tcPr>
          <w:p w14:paraId="39780285" w14:textId="77777777" w:rsidR="006B28B1" w:rsidRDefault="006B28B1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4C0577BD" w14:textId="0E378CF1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 xml:space="preserve">On Sunday </w:t>
            </w:r>
            <w:r>
              <w:rPr>
                <w:lang w:val="en-IN"/>
              </w:rPr>
              <w:t>1</w:t>
            </w:r>
            <w:r>
              <w:rPr>
                <w:lang w:val="en-IN"/>
              </w:rPr>
              <w:t>2 PM</w:t>
            </w:r>
          </w:p>
        </w:tc>
        <w:tc>
          <w:tcPr>
            <w:tcW w:w="4622" w:type="dxa"/>
          </w:tcPr>
          <w:p w14:paraId="08CF7C2F" w14:textId="58C3067F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>Argument=</w:t>
            </w:r>
            <w:r>
              <w:t xml:space="preserve"> </w:t>
            </w:r>
            <w:proofErr w:type="spellStart"/>
            <w:r w:rsidRPr="00005530">
              <w:rPr>
                <w:lang w:val="en-IN"/>
              </w:rPr>
              <w:t>fetchsosarchive</w:t>
            </w:r>
            <w:proofErr w:type="spellEnd"/>
          </w:p>
        </w:tc>
        <w:tc>
          <w:tcPr>
            <w:tcW w:w="1173" w:type="dxa"/>
            <w:vMerge/>
          </w:tcPr>
          <w:p w14:paraId="1ADBC77B" w14:textId="77777777" w:rsidR="006B28B1" w:rsidRDefault="006B28B1" w:rsidP="00E95954">
            <w:pPr>
              <w:rPr>
                <w:lang w:val="en-IN"/>
              </w:rPr>
            </w:pPr>
          </w:p>
        </w:tc>
      </w:tr>
      <w:tr w:rsidR="006B28B1" w14:paraId="5418DF24" w14:textId="77777777" w:rsidTr="00C3276B">
        <w:tc>
          <w:tcPr>
            <w:tcW w:w="4038" w:type="dxa"/>
          </w:tcPr>
          <w:p w14:paraId="23708A00" w14:textId="0A47E2E2" w:rsidR="006B28B1" w:rsidRPr="00005530" w:rsidRDefault="006B28B1" w:rsidP="00E95954">
            <w:pPr>
              <w:rPr>
                <w:lang w:val="en-IN"/>
              </w:rPr>
            </w:pPr>
            <w:proofErr w:type="spellStart"/>
            <w:r w:rsidRPr="001D6635">
              <w:rPr>
                <w:lang w:val="en-IN"/>
              </w:rPr>
              <w:t>eToolseServicePlusSyncEmpName</w:t>
            </w:r>
            <w:r>
              <w:rPr>
                <w:lang w:val="en-IN"/>
              </w:rPr>
              <w:t>_Env</w:t>
            </w:r>
            <w:proofErr w:type="spellEnd"/>
          </w:p>
        </w:tc>
        <w:tc>
          <w:tcPr>
            <w:tcW w:w="1275" w:type="dxa"/>
          </w:tcPr>
          <w:p w14:paraId="2F6AEA28" w14:textId="77777777" w:rsidR="006B28B1" w:rsidRDefault="006B28B1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33A5D74D" w14:textId="181B4CA1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>On Sunday 12 PM</w:t>
            </w:r>
          </w:p>
        </w:tc>
        <w:tc>
          <w:tcPr>
            <w:tcW w:w="4622" w:type="dxa"/>
          </w:tcPr>
          <w:p w14:paraId="7C41657C" w14:textId="4BC9EFA9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>Argument=</w:t>
            </w:r>
            <w:r>
              <w:t xml:space="preserve"> </w:t>
            </w:r>
            <w:proofErr w:type="spellStart"/>
            <w:r w:rsidRPr="001D6635">
              <w:rPr>
                <w:lang w:val="en-IN"/>
              </w:rPr>
              <w:t>syncemployeename</w:t>
            </w:r>
            <w:proofErr w:type="spellEnd"/>
          </w:p>
        </w:tc>
        <w:tc>
          <w:tcPr>
            <w:tcW w:w="1173" w:type="dxa"/>
            <w:vMerge/>
          </w:tcPr>
          <w:p w14:paraId="73DF2EF2" w14:textId="77777777" w:rsidR="006B28B1" w:rsidRDefault="006B28B1" w:rsidP="00E95954">
            <w:pPr>
              <w:rPr>
                <w:lang w:val="en-IN"/>
              </w:rPr>
            </w:pPr>
          </w:p>
        </w:tc>
      </w:tr>
      <w:tr w:rsidR="006B28B1" w14:paraId="201F330D" w14:textId="77777777" w:rsidTr="00C3276B">
        <w:tc>
          <w:tcPr>
            <w:tcW w:w="4038" w:type="dxa"/>
          </w:tcPr>
          <w:p w14:paraId="1BBAE658" w14:textId="77777777" w:rsidR="006B28B1" w:rsidRDefault="006B28B1" w:rsidP="00E95954">
            <w:pPr>
              <w:rPr>
                <w:lang w:val="en-IN"/>
              </w:rPr>
            </w:pPr>
          </w:p>
          <w:p w14:paraId="2970154F" w14:textId="77777777" w:rsidR="006B28B1" w:rsidRDefault="006B28B1" w:rsidP="00E95954">
            <w:pPr>
              <w:rPr>
                <w:lang w:val="en-IN"/>
              </w:rPr>
            </w:pPr>
          </w:p>
          <w:p w14:paraId="4B5D9D41" w14:textId="6C238346" w:rsidR="006B28B1" w:rsidRPr="001D6635" w:rsidRDefault="006B28B1" w:rsidP="00E95954">
            <w:pPr>
              <w:rPr>
                <w:lang w:val="en-IN"/>
              </w:rPr>
            </w:pPr>
            <w:proofErr w:type="spellStart"/>
            <w:r w:rsidRPr="001D6635">
              <w:rPr>
                <w:lang w:val="en-IN"/>
              </w:rPr>
              <w:lastRenderedPageBreak/>
              <w:t>eToolseServicePlusSyncStaging</w:t>
            </w:r>
            <w:r>
              <w:rPr>
                <w:lang w:val="en-IN"/>
              </w:rPr>
              <w:t>_Env</w:t>
            </w:r>
            <w:proofErr w:type="spellEnd"/>
          </w:p>
        </w:tc>
        <w:tc>
          <w:tcPr>
            <w:tcW w:w="1275" w:type="dxa"/>
          </w:tcPr>
          <w:p w14:paraId="6166AD90" w14:textId="77777777" w:rsidR="006B28B1" w:rsidRDefault="006B28B1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0D681317" w14:textId="77777777" w:rsidR="006B28B1" w:rsidRDefault="006B28B1" w:rsidP="00DD1CFE">
            <w:pPr>
              <w:rPr>
                <w:lang w:val="en-IN"/>
              </w:rPr>
            </w:pPr>
          </w:p>
          <w:p w14:paraId="5E09E746" w14:textId="77777777" w:rsidR="006B28B1" w:rsidRDefault="006B28B1" w:rsidP="00DD1CFE">
            <w:pPr>
              <w:rPr>
                <w:lang w:val="en-IN"/>
              </w:rPr>
            </w:pPr>
          </w:p>
          <w:p w14:paraId="32657625" w14:textId="6CB10496" w:rsidR="006B28B1" w:rsidRDefault="006B28B1" w:rsidP="00DD1CFE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Daily </w:t>
            </w:r>
          </w:p>
          <w:p w14:paraId="3B1D5D2E" w14:textId="274BA7EE" w:rsidR="006B28B1" w:rsidRDefault="006B28B1" w:rsidP="00DD1CFE">
            <w:pPr>
              <w:rPr>
                <w:lang w:val="en-IN"/>
              </w:rPr>
            </w:pPr>
            <w:r>
              <w:rPr>
                <w:lang w:val="en-IN"/>
              </w:rPr>
              <w:t xml:space="preserve">Repeat Every 15 Mins </w:t>
            </w:r>
          </w:p>
        </w:tc>
        <w:tc>
          <w:tcPr>
            <w:tcW w:w="4622" w:type="dxa"/>
          </w:tcPr>
          <w:p w14:paraId="6C6D6D74" w14:textId="77777777" w:rsidR="006B28B1" w:rsidRDefault="006B28B1" w:rsidP="00E95954">
            <w:pPr>
              <w:rPr>
                <w:lang w:val="en-IN"/>
              </w:rPr>
            </w:pPr>
          </w:p>
          <w:p w14:paraId="34868290" w14:textId="77777777" w:rsidR="006B28B1" w:rsidRDefault="006B28B1" w:rsidP="00E95954">
            <w:pPr>
              <w:rPr>
                <w:lang w:val="en-IN"/>
              </w:rPr>
            </w:pPr>
          </w:p>
          <w:p w14:paraId="708C8ED1" w14:textId="3D0CF101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>Argument=</w:t>
            </w:r>
            <w:r>
              <w:t xml:space="preserve"> </w:t>
            </w:r>
            <w:proofErr w:type="spellStart"/>
            <w:r w:rsidRPr="00DD1CFE">
              <w:rPr>
                <w:lang w:val="en-IN"/>
              </w:rPr>
              <w:t>syncstaging</w:t>
            </w:r>
            <w:proofErr w:type="spellEnd"/>
          </w:p>
        </w:tc>
        <w:tc>
          <w:tcPr>
            <w:tcW w:w="1173" w:type="dxa"/>
            <w:vMerge/>
          </w:tcPr>
          <w:p w14:paraId="5B4FD159" w14:textId="77777777" w:rsidR="006B28B1" w:rsidRDefault="006B28B1" w:rsidP="00E95954">
            <w:pPr>
              <w:rPr>
                <w:lang w:val="en-IN"/>
              </w:rPr>
            </w:pPr>
          </w:p>
        </w:tc>
      </w:tr>
      <w:tr w:rsidR="006B28B1" w14:paraId="53C90D77" w14:textId="77777777" w:rsidTr="00C3276B">
        <w:tc>
          <w:tcPr>
            <w:tcW w:w="4038" w:type="dxa"/>
          </w:tcPr>
          <w:p w14:paraId="4CD5F941" w14:textId="24F2208D" w:rsidR="006B28B1" w:rsidRDefault="006B28B1" w:rsidP="00E95954">
            <w:pPr>
              <w:rPr>
                <w:lang w:val="en-IN"/>
              </w:rPr>
            </w:pPr>
            <w:proofErr w:type="spellStart"/>
            <w:r w:rsidRPr="00633E45">
              <w:rPr>
                <w:lang w:val="en-IN"/>
              </w:rPr>
              <w:t>eToolseServicePlusUpdateDesc</w:t>
            </w:r>
            <w:r>
              <w:rPr>
                <w:lang w:val="en-IN"/>
              </w:rPr>
              <w:t>_Env</w:t>
            </w:r>
            <w:proofErr w:type="spellEnd"/>
          </w:p>
        </w:tc>
        <w:tc>
          <w:tcPr>
            <w:tcW w:w="1275" w:type="dxa"/>
          </w:tcPr>
          <w:p w14:paraId="47C814FE" w14:textId="77777777" w:rsidR="006B28B1" w:rsidRDefault="006B28B1" w:rsidP="00E95954">
            <w:pPr>
              <w:rPr>
                <w:lang w:val="en-IN"/>
              </w:rPr>
            </w:pPr>
          </w:p>
        </w:tc>
        <w:tc>
          <w:tcPr>
            <w:tcW w:w="1225" w:type="dxa"/>
          </w:tcPr>
          <w:p w14:paraId="61DA4111" w14:textId="739E7E63" w:rsidR="006B28B1" w:rsidRDefault="006B28B1" w:rsidP="00DD1CFE">
            <w:pPr>
              <w:rPr>
                <w:lang w:val="en-IN"/>
              </w:rPr>
            </w:pPr>
            <w:r>
              <w:rPr>
                <w:lang w:val="en-IN"/>
              </w:rPr>
              <w:t>On Sunday 12 PM</w:t>
            </w:r>
          </w:p>
        </w:tc>
        <w:tc>
          <w:tcPr>
            <w:tcW w:w="4622" w:type="dxa"/>
          </w:tcPr>
          <w:p w14:paraId="0CFF1F7E" w14:textId="158A54E0" w:rsidR="006B28B1" w:rsidRDefault="006B28B1" w:rsidP="00E95954">
            <w:pPr>
              <w:rPr>
                <w:lang w:val="en-IN"/>
              </w:rPr>
            </w:pPr>
            <w:r>
              <w:rPr>
                <w:lang w:val="en-IN"/>
              </w:rPr>
              <w:t>Argument=</w:t>
            </w:r>
            <w:r>
              <w:t xml:space="preserve"> </w:t>
            </w:r>
            <w:proofErr w:type="spellStart"/>
            <w:r w:rsidRPr="00633E45">
              <w:rPr>
                <w:lang w:val="en-IN"/>
              </w:rPr>
              <w:t>updatedesc</w:t>
            </w:r>
            <w:proofErr w:type="spellEnd"/>
          </w:p>
        </w:tc>
        <w:tc>
          <w:tcPr>
            <w:tcW w:w="1173" w:type="dxa"/>
            <w:vMerge/>
          </w:tcPr>
          <w:p w14:paraId="3267D0FB" w14:textId="77777777" w:rsidR="006B28B1" w:rsidRDefault="006B28B1" w:rsidP="00E95954">
            <w:pPr>
              <w:rPr>
                <w:lang w:val="en-IN"/>
              </w:rPr>
            </w:pPr>
          </w:p>
        </w:tc>
      </w:tr>
    </w:tbl>
    <w:p w14:paraId="3F465BE4" w14:textId="420CC8C2" w:rsidR="00C67B96" w:rsidRDefault="00C67B96">
      <w:pPr>
        <w:rPr>
          <w:lang w:val="en-IN"/>
        </w:rPr>
      </w:pPr>
    </w:p>
    <w:p w14:paraId="34C90618" w14:textId="1EFB93E6" w:rsidR="00746830" w:rsidRDefault="00746830" w:rsidP="00D510F9">
      <w:pPr>
        <w:rPr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1329"/>
        <w:gridCol w:w="1520"/>
        <w:gridCol w:w="1334"/>
        <w:gridCol w:w="1376"/>
        <w:gridCol w:w="1255"/>
        <w:gridCol w:w="1291"/>
      </w:tblGrid>
      <w:tr w:rsidR="004359A2" w14:paraId="7DF3106A" w14:textId="77777777" w:rsidTr="00BE6555">
        <w:tc>
          <w:tcPr>
            <w:tcW w:w="1335" w:type="dxa"/>
            <w:vAlign w:val="bottom"/>
          </w:tcPr>
          <w:p w14:paraId="425ABECF" w14:textId="426F87C5" w:rsidR="00746830" w:rsidRPr="00746830" w:rsidRDefault="00746830" w:rsidP="00746830">
            <w:pPr>
              <w:rPr>
                <w:sz w:val="24"/>
                <w:szCs w:val="24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4"/>
                <w:szCs w:val="24"/>
              </w:rPr>
              <w:t>Sr. No.</w:t>
            </w:r>
          </w:p>
        </w:tc>
        <w:tc>
          <w:tcPr>
            <w:tcW w:w="1335" w:type="dxa"/>
            <w:vAlign w:val="bottom"/>
          </w:tcPr>
          <w:p w14:paraId="2E56E9FC" w14:textId="4BB8720C" w:rsidR="00746830" w:rsidRPr="00746830" w:rsidRDefault="00746830" w:rsidP="00746830">
            <w:pPr>
              <w:rPr>
                <w:sz w:val="24"/>
                <w:szCs w:val="24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4"/>
                <w:szCs w:val="24"/>
              </w:rPr>
              <w:t>Job Name</w:t>
            </w:r>
          </w:p>
        </w:tc>
        <w:tc>
          <w:tcPr>
            <w:tcW w:w="1336" w:type="dxa"/>
            <w:vAlign w:val="bottom"/>
          </w:tcPr>
          <w:p w14:paraId="575B39C5" w14:textId="6AAF1D3B" w:rsidR="00746830" w:rsidRPr="00746830" w:rsidRDefault="004359A2" w:rsidP="00746830">
            <w:pPr>
              <w:rPr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9C5700"/>
                <w:sz w:val="24"/>
                <w:szCs w:val="24"/>
                <w:lang w:val="en-IN"/>
              </w:rPr>
              <w:t>eServiceTech</w:t>
            </w:r>
          </w:p>
        </w:tc>
        <w:tc>
          <w:tcPr>
            <w:tcW w:w="1336" w:type="dxa"/>
            <w:vAlign w:val="bottom"/>
          </w:tcPr>
          <w:p w14:paraId="61C41082" w14:textId="0916327D" w:rsidR="00746830" w:rsidRPr="00746830" w:rsidRDefault="004359A2" w:rsidP="00746830">
            <w:pPr>
              <w:rPr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9C5700"/>
                <w:sz w:val="24"/>
                <w:szCs w:val="24"/>
                <w:lang w:val="en-IN"/>
              </w:rPr>
              <w:t>eScheduler</w:t>
            </w:r>
          </w:p>
        </w:tc>
        <w:tc>
          <w:tcPr>
            <w:tcW w:w="1336" w:type="dxa"/>
            <w:vAlign w:val="bottom"/>
          </w:tcPr>
          <w:p w14:paraId="39BA322E" w14:textId="308839F3" w:rsidR="00746830" w:rsidRPr="00746830" w:rsidRDefault="004359A2" w:rsidP="00746830">
            <w:pPr>
              <w:rPr>
                <w:sz w:val="24"/>
                <w:szCs w:val="24"/>
                <w:lang w:val="en-I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9C5700"/>
                <w:sz w:val="24"/>
                <w:szCs w:val="24"/>
                <w:lang w:val="en-IN"/>
              </w:rPr>
              <w:t>eInspection</w:t>
            </w:r>
            <w:proofErr w:type="spellEnd"/>
          </w:p>
        </w:tc>
        <w:tc>
          <w:tcPr>
            <w:tcW w:w="1336" w:type="dxa"/>
            <w:vAlign w:val="bottom"/>
          </w:tcPr>
          <w:p w14:paraId="3723D837" w14:textId="66164971" w:rsidR="00746830" w:rsidRPr="00746830" w:rsidRDefault="004359A2" w:rsidP="00746830">
            <w:pPr>
              <w:rPr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9C5700"/>
                <w:sz w:val="24"/>
                <w:szCs w:val="24"/>
                <w:lang w:val="en-IN"/>
              </w:rPr>
              <w:t>IDM</w:t>
            </w:r>
          </w:p>
        </w:tc>
        <w:tc>
          <w:tcPr>
            <w:tcW w:w="1336" w:type="dxa"/>
            <w:vAlign w:val="bottom"/>
          </w:tcPr>
          <w:p w14:paraId="752A9716" w14:textId="66EFE9A2" w:rsidR="00746830" w:rsidRPr="00746830" w:rsidRDefault="00746830" w:rsidP="00746830">
            <w:pPr>
              <w:rPr>
                <w:sz w:val="24"/>
                <w:szCs w:val="24"/>
                <w:lang w:val="en-IN"/>
              </w:rPr>
            </w:pPr>
            <w:proofErr w:type="spellStart"/>
            <w:r w:rsidRPr="00746830">
              <w:rPr>
                <w:rFonts w:ascii="Calibri" w:hAnsi="Calibri" w:cs="Calibri"/>
                <w:b/>
                <w:bCs/>
                <w:color w:val="9C5700"/>
                <w:sz w:val="24"/>
                <w:szCs w:val="24"/>
              </w:rPr>
              <w:t>eForms</w:t>
            </w:r>
            <w:proofErr w:type="spellEnd"/>
          </w:p>
        </w:tc>
      </w:tr>
      <w:tr w:rsidR="004359A2" w14:paraId="1374E6C5" w14:textId="77777777" w:rsidTr="00BE6555">
        <w:tc>
          <w:tcPr>
            <w:tcW w:w="1335" w:type="dxa"/>
            <w:vAlign w:val="bottom"/>
          </w:tcPr>
          <w:p w14:paraId="70C9A239" w14:textId="3A2D9D49" w:rsidR="00746830" w:rsidRDefault="00746830" w:rsidP="00746830">
            <w:pPr>
              <w:rPr>
                <w:lang w:val="en-IN"/>
              </w:rPr>
            </w:pPr>
            <w:r>
              <w:rPr>
                <w:rFonts w:ascii="Calibri" w:hAnsi="Calibri" w:cs="Calibri"/>
                <w:color w:val="3F3F76"/>
              </w:rPr>
              <w:t>1</w:t>
            </w:r>
            <w:r w:rsidR="00AF100D">
              <w:rPr>
                <w:rFonts w:ascii="Calibri" w:hAnsi="Calibri" w:cs="Calibri"/>
                <w:color w:val="3F3F76"/>
              </w:rPr>
              <w:t xml:space="preserve"> </w:t>
            </w:r>
          </w:p>
        </w:tc>
        <w:tc>
          <w:tcPr>
            <w:tcW w:w="1335" w:type="dxa"/>
            <w:vAlign w:val="bottom"/>
          </w:tcPr>
          <w:p w14:paraId="02615E52" w14:textId="7795A1A3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IDM</w:t>
            </w:r>
            <w:r w:rsidR="004359A2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 </w:t>
            </w: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Upload</w:t>
            </w:r>
          </w:p>
        </w:tc>
        <w:tc>
          <w:tcPr>
            <w:tcW w:w="1336" w:type="dxa"/>
            <w:vAlign w:val="center"/>
          </w:tcPr>
          <w:p w14:paraId="6C6C1BC5" w14:textId="3A5F421E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3.6.2.2</w:t>
            </w:r>
          </w:p>
        </w:tc>
        <w:tc>
          <w:tcPr>
            <w:tcW w:w="1336" w:type="dxa"/>
            <w:vAlign w:val="center"/>
          </w:tcPr>
          <w:p w14:paraId="0A724650" w14:textId="7378421A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5D002B46" w14:textId="678CCB0A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3.O</w:t>
            </w:r>
          </w:p>
        </w:tc>
        <w:tc>
          <w:tcPr>
            <w:tcW w:w="1336" w:type="dxa"/>
            <w:vAlign w:val="center"/>
          </w:tcPr>
          <w:p w14:paraId="6A890FD1" w14:textId="1F56388B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2730BAA4" w14:textId="49C3F447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359A2" w14:paraId="5DDE82CD" w14:textId="77777777" w:rsidTr="00BE6555">
        <w:tc>
          <w:tcPr>
            <w:tcW w:w="1335" w:type="dxa"/>
            <w:vAlign w:val="bottom"/>
          </w:tcPr>
          <w:p w14:paraId="06C5C818" w14:textId="4A65B06A" w:rsidR="00746830" w:rsidRDefault="00746830" w:rsidP="00746830">
            <w:pPr>
              <w:rPr>
                <w:lang w:val="en-IN"/>
              </w:rPr>
            </w:pPr>
            <w:r>
              <w:rPr>
                <w:rFonts w:ascii="Calibri" w:hAnsi="Calibri" w:cs="Calibri"/>
                <w:color w:val="3F3F76"/>
              </w:rPr>
              <w:t>2</w:t>
            </w:r>
            <w:r w:rsidR="00AF100D">
              <w:rPr>
                <w:rFonts w:ascii="Calibri" w:hAnsi="Calibri" w:cs="Calibri"/>
                <w:color w:val="3F3F76"/>
              </w:rPr>
              <w:t xml:space="preserve"> </w:t>
            </w:r>
          </w:p>
        </w:tc>
        <w:tc>
          <w:tcPr>
            <w:tcW w:w="1335" w:type="dxa"/>
            <w:vAlign w:val="bottom"/>
          </w:tcPr>
          <w:p w14:paraId="6C9A00DB" w14:textId="00BA9027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Document</w:t>
            </w:r>
            <w:r w:rsidR="004359A2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 </w:t>
            </w: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Count</w:t>
            </w:r>
          </w:p>
        </w:tc>
        <w:tc>
          <w:tcPr>
            <w:tcW w:w="1336" w:type="dxa"/>
            <w:vAlign w:val="center"/>
          </w:tcPr>
          <w:p w14:paraId="6B1FBDFA" w14:textId="11FF0A6B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3.6.2.2</w:t>
            </w:r>
          </w:p>
        </w:tc>
        <w:tc>
          <w:tcPr>
            <w:tcW w:w="1336" w:type="dxa"/>
            <w:vAlign w:val="center"/>
          </w:tcPr>
          <w:p w14:paraId="3BC819BB" w14:textId="003F54FC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1336" w:type="dxa"/>
            <w:vAlign w:val="center"/>
          </w:tcPr>
          <w:p w14:paraId="068FE2CB" w14:textId="18ABFE2C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3.O</w:t>
            </w:r>
          </w:p>
        </w:tc>
        <w:tc>
          <w:tcPr>
            <w:tcW w:w="1336" w:type="dxa"/>
            <w:vAlign w:val="center"/>
          </w:tcPr>
          <w:p w14:paraId="58FC40A3" w14:textId="1942A16D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6048A493" w14:textId="2C37805D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359A2" w14:paraId="2EBC2132" w14:textId="77777777" w:rsidTr="00BE6555">
        <w:tc>
          <w:tcPr>
            <w:tcW w:w="1335" w:type="dxa"/>
            <w:vAlign w:val="bottom"/>
          </w:tcPr>
          <w:p w14:paraId="3C4CE5CA" w14:textId="1E62ABCE" w:rsidR="00746830" w:rsidRDefault="00746830" w:rsidP="00746830">
            <w:pPr>
              <w:rPr>
                <w:lang w:val="en-IN"/>
              </w:rPr>
            </w:pPr>
            <w:r>
              <w:rPr>
                <w:rFonts w:ascii="Calibri" w:hAnsi="Calibri" w:cs="Calibri"/>
                <w:color w:val="3F3F76"/>
              </w:rPr>
              <w:t>3</w:t>
            </w:r>
            <w:r w:rsidR="00AF100D">
              <w:rPr>
                <w:rFonts w:ascii="Calibri" w:hAnsi="Calibri" w:cs="Calibri"/>
                <w:color w:val="3F3F76"/>
              </w:rPr>
              <w:t xml:space="preserve"> </w:t>
            </w:r>
          </w:p>
        </w:tc>
        <w:tc>
          <w:tcPr>
            <w:tcW w:w="1335" w:type="dxa"/>
            <w:vAlign w:val="bottom"/>
          </w:tcPr>
          <w:p w14:paraId="6D183EC3" w14:textId="71B66A72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Transaction</w:t>
            </w:r>
            <w:r w:rsidR="004359A2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 </w:t>
            </w: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Count</w:t>
            </w:r>
          </w:p>
        </w:tc>
        <w:tc>
          <w:tcPr>
            <w:tcW w:w="1336" w:type="dxa"/>
            <w:vAlign w:val="center"/>
          </w:tcPr>
          <w:p w14:paraId="562CAA83" w14:textId="5E30867A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0A963E2F" w14:textId="06A3DDCD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Don't Know</w:t>
            </w:r>
          </w:p>
        </w:tc>
        <w:tc>
          <w:tcPr>
            <w:tcW w:w="1336" w:type="dxa"/>
            <w:vAlign w:val="center"/>
          </w:tcPr>
          <w:p w14:paraId="40DC3557" w14:textId="5780AF07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3.O</w:t>
            </w:r>
          </w:p>
        </w:tc>
        <w:tc>
          <w:tcPr>
            <w:tcW w:w="1336" w:type="dxa"/>
            <w:vAlign w:val="center"/>
          </w:tcPr>
          <w:p w14:paraId="5AF72125" w14:textId="7EC78A2A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55BF80C6" w14:textId="480C594E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359A2" w14:paraId="099ED780" w14:textId="77777777" w:rsidTr="00BE6555">
        <w:tc>
          <w:tcPr>
            <w:tcW w:w="1335" w:type="dxa"/>
            <w:vAlign w:val="bottom"/>
          </w:tcPr>
          <w:p w14:paraId="025238E9" w14:textId="657D98FA" w:rsidR="00746830" w:rsidRDefault="00746830" w:rsidP="00746830">
            <w:pPr>
              <w:rPr>
                <w:lang w:val="en-IN"/>
              </w:rPr>
            </w:pPr>
            <w:r>
              <w:rPr>
                <w:rFonts w:ascii="Calibri" w:hAnsi="Calibri" w:cs="Calibri"/>
                <w:color w:val="3F3F76"/>
              </w:rPr>
              <w:t>4</w:t>
            </w:r>
          </w:p>
        </w:tc>
        <w:tc>
          <w:tcPr>
            <w:tcW w:w="1335" w:type="dxa"/>
            <w:vAlign w:val="bottom"/>
          </w:tcPr>
          <w:p w14:paraId="275DE989" w14:textId="75DDD35A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Service</w:t>
            </w:r>
            <w:r w:rsidR="004359A2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 </w:t>
            </w: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Check</w:t>
            </w:r>
          </w:p>
        </w:tc>
        <w:tc>
          <w:tcPr>
            <w:tcW w:w="1336" w:type="dxa"/>
            <w:vAlign w:val="center"/>
          </w:tcPr>
          <w:p w14:paraId="58D4EAA9" w14:textId="198E1C25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7B3B4795" w14:textId="7BDA782D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2C361870" w14:textId="07415428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32545D86" w14:textId="7046351B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6994B98A" w14:textId="50703DF3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359A2" w14:paraId="5E26FBF9" w14:textId="77777777" w:rsidTr="00BE6555">
        <w:tc>
          <w:tcPr>
            <w:tcW w:w="1335" w:type="dxa"/>
            <w:vAlign w:val="bottom"/>
          </w:tcPr>
          <w:p w14:paraId="2DBE0059" w14:textId="7E318F8D" w:rsidR="00746830" w:rsidRDefault="00746830" w:rsidP="00746830">
            <w:pPr>
              <w:rPr>
                <w:lang w:val="en-IN"/>
              </w:rPr>
            </w:pPr>
            <w:r>
              <w:rPr>
                <w:rFonts w:ascii="Calibri" w:hAnsi="Calibri" w:cs="Calibri"/>
                <w:color w:val="3F3F76"/>
              </w:rPr>
              <w:t>5</w:t>
            </w:r>
          </w:p>
        </w:tc>
        <w:tc>
          <w:tcPr>
            <w:tcW w:w="1335" w:type="dxa"/>
            <w:vAlign w:val="bottom"/>
          </w:tcPr>
          <w:p w14:paraId="6D202EAC" w14:textId="22BB8E85" w:rsidR="00746830" w:rsidRPr="00746830" w:rsidRDefault="004359A2" w:rsidP="00746830">
            <w:pPr>
              <w:rPr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N</w:t>
            </w:r>
            <w:r w:rsidR="00746830"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o</w:t>
            </w:r>
            <w:r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t </w:t>
            </w:r>
            <w:r w:rsidR="00746830"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Clocked</w:t>
            </w:r>
            <w:r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 </w:t>
            </w:r>
            <w:r w:rsidR="00746830"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Out</w:t>
            </w:r>
            <w:r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 </w:t>
            </w:r>
            <w:r w:rsidR="00746830"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Users</w:t>
            </w:r>
          </w:p>
        </w:tc>
        <w:tc>
          <w:tcPr>
            <w:tcW w:w="1336" w:type="dxa"/>
            <w:vAlign w:val="center"/>
          </w:tcPr>
          <w:p w14:paraId="06AB5C3F" w14:textId="07A3EFD6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3.6.2.2</w:t>
            </w:r>
          </w:p>
        </w:tc>
        <w:tc>
          <w:tcPr>
            <w:tcW w:w="1336" w:type="dxa"/>
            <w:vAlign w:val="center"/>
          </w:tcPr>
          <w:p w14:paraId="76FE95C1" w14:textId="3734AA20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1FC40826" w14:textId="7A6F6F1A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3E79572C" w14:textId="200644B7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501203C2" w14:textId="2B86D528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359A2" w14:paraId="35458A62" w14:textId="77777777" w:rsidTr="00BE6555">
        <w:tc>
          <w:tcPr>
            <w:tcW w:w="1335" w:type="dxa"/>
            <w:vAlign w:val="bottom"/>
          </w:tcPr>
          <w:p w14:paraId="189D58C6" w14:textId="0D363CF5" w:rsidR="00746830" w:rsidRDefault="00746830" w:rsidP="00746830">
            <w:pPr>
              <w:rPr>
                <w:lang w:val="en-IN"/>
              </w:rPr>
            </w:pPr>
            <w:r>
              <w:rPr>
                <w:rFonts w:ascii="Calibri" w:hAnsi="Calibri" w:cs="Calibri"/>
                <w:color w:val="3F3F76"/>
              </w:rPr>
              <w:t>6</w:t>
            </w:r>
          </w:p>
        </w:tc>
        <w:tc>
          <w:tcPr>
            <w:tcW w:w="1335" w:type="dxa"/>
            <w:vAlign w:val="bottom"/>
          </w:tcPr>
          <w:p w14:paraId="67636B2F" w14:textId="2DAFE7A0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Data</w:t>
            </w:r>
            <w:r w:rsidR="004359A2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 xml:space="preserve"> </w:t>
            </w: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  <w:lang w:val="en-IN"/>
              </w:rPr>
              <w:t>Deletion</w:t>
            </w:r>
          </w:p>
        </w:tc>
        <w:tc>
          <w:tcPr>
            <w:tcW w:w="1336" w:type="dxa"/>
            <w:vAlign w:val="center"/>
          </w:tcPr>
          <w:p w14:paraId="6C13E04F" w14:textId="691ACAB4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519128AA" w14:textId="43DF427E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48D1E63D" w14:textId="6706B336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3.O</w:t>
            </w:r>
          </w:p>
        </w:tc>
        <w:tc>
          <w:tcPr>
            <w:tcW w:w="1336" w:type="dxa"/>
            <w:vAlign w:val="center"/>
          </w:tcPr>
          <w:p w14:paraId="377A7BE4" w14:textId="07161DD9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70EFA979" w14:textId="7683D1A4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4359A2" w14:paraId="3ACA5070" w14:textId="77777777" w:rsidTr="00BE6555">
        <w:tc>
          <w:tcPr>
            <w:tcW w:w="1335" w:type="dxa"/>
            <w:vAlign w:val="bottom"/>
          </w:tcPr>
          <w:p w14:paraId="47DA9C28" w14:textId="3A0E692E" w:rsidR="00746830" w:rsidRDefault="00746830" w:rsidP="00746830">
            <w:pPr>
              <w:rPr>
                <w:lang w:val="en-IN"/>
              </w:rPr>
            </w:pPr>
            <w:r>
              <w:rPr>
                <w:rFonts w:ascii="Calibri" w:hAnsi="Calibri" w:cs="Calibri"/>
                <w:color w:val="3F3F76"/>
              </w:rPr>
              <w:t>7</w:t>
            </w:r>
          </w:p>
        </w:tc>
        <w:tc>
          <w:tcPr>
            <w:tcW w:w="1335" w:type="dxa"/>
            <w:vAlign w:val="bottom"/>
          </w:tcPr>
          <w:p w14:paraId="28A57A1B" w14:textId="599C558C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</w:rPr>
              <w:t>Auto</w:t>
            </w:r>
            <w:r w:rsidR="004359A2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</w:rPr>
              <w:t xml:space="preserve"> </w:t>
            </w:r>
            <w:proofErr w:type="spellStart"/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</w:rPr>
              <w:t>Clock</w:t>
            </w:r>
            <w:r w:rsidR="004359A2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</w:rPr>
              <w:t>o</w:t>
            </w:r>
            <w:r w:rsidRPr="00746830">
              <w:rPr>
                <w:rFonts w:ascii="Calibri" w:hAnsi="Calibri" w:cs="Calibri"/>
                <w:b/>
                <w:bCs/>
                <w:color w:val="3F3F76"/>
                <w:sz w:val="20"/>
                <w:szCs w:val="20"/>
              </w:rPr>
              <w:t>ut</w:t>
            </w:r>
            <w:proofErr w:type="spellEnd"/>
          </w:p>
        </w:tc>
        <w:tc>
          <w:tcPr>
            <w:tcW w:w="1336" w:type="dxa"/>
            <w:vAlign w:val="center"/>
          </w:tcPr>
          <w:p w14:paraId="6F4A33E6" w14:textId="6CDF0658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36" w:type="dxa"/>
            <w:vAlign w:val="center"/>
          </w:tcPr>
          <w:p w14:paraId="0CB5F372" w14:textId="43034FA3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3B491DAD" w14:textId="7112E8D1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7F0457B3" w14:textId="7D7A9A80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64A576C5" w14:textId="63861503" w:rsidR="00746830" w:rsidRPr="00746830" w:rsidRDefault="00746830" w:rsidP="00746830">
            <w:pPr>
              <w:rPr>
                <w:sz w:val="20"/>
                <w:szCs w:val="20"/>
                <w:lang w:val="en-IN"/>
              </w:rPr>
            </w:pPr>
            <w:r w:rsidRPr="0074683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  <w:tr w:rsidR="00B07BD7" w14:paraId="01AC0A55" w14:textId="77777777" w:rsidTr="00BE6555">
        <w:tc>
          <w:tcPr>
            <w:tcW w:w="1335" w:type="dxa"/>
            <w:vAlign w:val="bottom"/>
          </w:tcPr>
          <w:p w14:paraId="572139CD" w14:textId="4015192C" w:rsidR="00B07BD7" w:rsidRDefault="00B07BD7" w:rsidP="00746830">
            <w:pPr>
              <w:rPr>
                <w:rFonts w:ascii="Calibri" w:hAnsi="Calibri" w:cs="Calibri"/>
                <w:color w:val="3F3F76"/>
              </w:rPr>
            </w:pPr>
            <w:r>
              <w:rPr>
                <w:rFonts w:ascii="Calibri" w:hAnsi="Calibri" w:cs="Calibri"/>
                <w:color w:val="3F3F76"/>
              </w:rPr>
              <w:t>8</w:t>
            </w:r>
          </w:p>
        </w:tc>
        <w:tc>
          <w:tcPr>
            <w:tcW w:w="1335" w:type="dxa"/>
            <w:vAlign w:val="bottom"/>
          </w:tcPr>
          <w:p w14:paraId="30B34CB5" w14:textId="6FD5EBB6" w:rsidR="00B07BD7" w:rsidRPr="00746830" w:rsidRDefault="00B07BD7" w:rsidP="00746830">
            <w:pPr>
              <w:rPr>
                <w:rFonts w:ascii="Calibri" w:hAnsi="Calibri" w:cs="Calibri"/>
                <w:b/>
                <w:bCs/>
                <w:color w:val="3F3F7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F3F76"/>
                <w:sz w:val="20"/>
                <w:szCs w:val="20"/>
              </w:rPr>
              <w:t>Visual Notifications</w:t>
            </w:r>
          </w:p>
        </w:tc>
        <w:tc>
          <w:tcPr>
            <w:tcW w:w="1336" w:type="dxa"/>
            <w:vAlign w:val="center"/>
          </w:tcPr>
          <w:p w14:paraId="6992906C" w14:textId="00E18299" w:rsidR="00B07BD7" w:rsidRPr="00746830" w:rsidRDefault="00B07BD7" w:rsidP="007468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36BB62D1" w14:textId="5BCA703C" w:rsidR="00B07BD7" w:rsidRPr="00746830" w:rsidRDefault="00B07BD7" w:rsidP="007468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1336" w:type="dxa"/>
            <w:vAlign w:val="center"/>
          </w:tcPr>
          <w:p w14:paraId="4DCAAEC3" w14:textId="4AC7DA09" w:rsidR="00B07BD7" w:rsidRPr="00746830" w:rsidRDefault="00B07BD7" w:rsidP="007468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739F4993" w14:textId="750C3331" w:rsidR="00B07BD7" w:rsidRPr="00746830" w:rsidRDefault="00B07BD7" w:rsidP="007468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6" w:type="dxa"/>
            <w:vAlign w:val="center"/>
          </w:tcPr>
          <w:p w14:paraId="40D68B55" w14:textId="3561AA35" w:rsidR="00B07BD7" w:rsidRPr="00746830" w:rsidRDefault="00B07BD7" w:rsidP="007468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</w:p>
        </w:tc>
      </w:tr>
    </w:tbl>
    <w:p w14:paraId="3465957A" w14:textId="77777777" w:rsidR="00746830" w:rsidRPr="00BF216F" w:rsidRDefault="00746830" w:rsidP="00D510F9">
      <w:pPr>
        <w:rPr>
          <w:lang w:val="en-IN"/>
        </w:rPr>
      </w:pPr>
    </w:p>
    <w:sectPr w:rsidR="00746830" w:rsidRPr="00BF2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EBE"/>
    <w:multiLevelType w:val="hybridMultilevel"/>
    <w:tmpl w:val="5C98C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71FC2"/>
    <w:multiLevelType w:val="hybridMultilevel"/>
    <w:tmpl w:val="25C0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BF0"/>
    <w:multiLevelType w:val="hybridMultilevel"/>
    <w:tmpl w:val="95AE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4664"/>
    <w:multiLevelType w:val="hybridMultilevel"/>
    <w:tmpl w:val="3A4E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60C13"/>
    <w:multiLevelType w:val="hybridMultilevel"/>
    <w:tmpl w:val="DDF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2795E"/>
    <w:multiLevelType w:val="hybridMultilevel"/>
    <w:tmpl w:val="D0E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D7D"/>
    <w:multiLevelType w:val="hybridMultilevel"/>
    <w:tmpl w:val="E90AD5F2"/>
    <w:lvl w:ilvl="0" w:tplc="64823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39EB"/>
    <w:multiLevelType w:val="hybridMultilevel"/>
    <w:tmpl w:val="3BB2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7CCD"/>
    <w:multiLevelType w:val="hybridMultilevel"/>
    <w:tmpl w:val="4EA44E92"/>
    <w:lvl w:ilvl="0" w:tplc="648230D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945DD"/>
    <w:multiLevelType w:val="hybridMultilevel"/>
    <w:tmpl w:val="CBD8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66B45"/>
    <w:multiLevelType w:val="hybridMultilevel"/>
    <w:tmpl w:val="69EE4DC0"/>
    <w:lvl w:ilvl="0" w:tplc="64823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34E78"/>
    <w:multiLevelType w:val="hybridMultilevel"/>
    <w:tmpl w:val="3648E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DB429F"/>
    <w:multiLevelType w:val="hybridMultilevel"/>
    <w:tmpl w:val="FBE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01226">
    <w:abstractNumId w:val="2"/>
  </w:num>
  <w:num w:numId="2" w16cid:durableId="268396932">
    <w:abstractNumId w:val="12"/>
  </w:num>
  <w:num w:numId="3" w16cid:durableId="1111239535">
    <w:abstractNumId w:val="1"/>
  </w:num>
  <w:num w:numId="4" w16cid:durableId="1248658945">
    <w:abstractNumId w:val="9"/>
  </w:num>
  <w:num w:numId="5" w16cid:durableId="329522130">
    <w:abstractNumId w:val="3"/>
  </w:num>
  <w:num w:numId="6" w16cid:durableId="2133671508">
    <w:abstractNumId w:val="7"/>
  </w:num>
  <w:num w:numId="7" w16cid:durableId="382675276">
    <w:abstractNumId w:val="5"/>
  </w:num>
  <w:num w:numId="8" w16cid:durableId="998073241">
    <w:abstractNumId w:val="4"/>
  </w:num>
  <w:num w:numId="9" w16cid:durableId="906569180">
    <w:abstractNumId w:val="0"/>
  </w:num>
  <w:num w:numId="10" w16cid:durableId="2121754042">
    <w:abstractNumId w:val="6"/>
  </w:num>
  <w:num w:numId="11" w16cid:durableId="1109163115">
    <w:abstractNumId w:val="8"/>
  </w:num>
  <w:num w:numId="12" w16cid:durableId="1343514113">
    <w:abstractNumId w:val="11"/>
  </w:num>
  <w:num w:numId="13" w16cid:durableId="1267271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6F"/>
    <w:rsid w:val="00005530"/>
    <w:rsid w:val="000D46DF"/>
    <w:rsid w:val="000F5C27"/>
    <w:rsid w:val="001413AB"/>
    <w:rsid w:val="001B3228"/>
    <w:rsid w:val="001C18FF"/>
    <w:rsid w:val="001C2846"/>
    <w:rsid w:val="001D6635"/>
    <w:rsid w:val="001F563B"/>
    <w:rsid w:val="00250743"/>
    <w:rsid w:val="002525F4"/>
    <w:rsid w:val="002D102C"/>
    <w:rsid w:val="0040559D"/>
    <w:rsid w:val="00405D42"/>
    <w:rsid w:val="004359A2"/>
    <w:rsid w:val="00455EB0"/>
    <w:rsid w:val="004C2F5B"/>
    <w:rsid w:val="005044E7"/>
    <w:rsid w:val="00595E1E"/>
    <w:rsid w:val="00633E45"/>
    <w:rsid w:val="00665D52"/>
    <w:rsid w:val="006B28B1"/>
    <w:rsid w:val="00746830"/>
    <w:rsid w:val="007D3A54"/>
    <w:rsid w:val="007E72E1"/>
    <w:rsid w:val="00937BF3"/>
    <w:rsid w:val="00A74A3C"/>
    <w:rsid w:val="00A9746D"/>
    <w:rsid w:val="00AE0062"/>
    <w:rsid w:val="00AF100D"/>
    <w:rsid w:val="00B07BD7"/>
    <w:rsid w:val="00B32BF5"/>
    <w:rsid w:val="00BD41C5"/>
    <w:rsid w:val="00BF216F"/>
    <w:rsid w:val="00C3276B"/>
    <w:rsid w:val="00C67B96"/>
    <w:rsid w:val="00D04BDA"/>
    <w:rsid w:val="00D43669"/>
    <w:rsid w:val="00D510F9"/>
    <w:rsid w:val="00DD1CFE"/>
    <w:rsid w:val="00E44048"/>
    <w:rsid w:val="00E71F44"/>
    <w:rsid w:val="00E95954"/>
    <w:rsid w:val="00EE2837"/>
    <w:rsid w:val="00F00C1F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4BD5"/>
  <w15:chartTrackingRefBased/>
  <w15:docId w15:val="{F6DDA9F2-FA38-48F2-9196-01ABFB7E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C5"/>
    <w:pPr>
      <w:ind w:left="720"/>
      <w:contextualSpacing/>
    </w:pPr>
  </w:style>
  <w:style w:type="table" w:styleId="TableGrid">
    <w:name w:val="Table Grid"/>
    <w:basedOn w:val="TableNormal"/>
    <w:uiPriority w:val="39"/>
    <w:rsid w:val="00C6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2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3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Sawant</dc:creator>
  <cp:keywords/>
  <dc:description/>
  <cp:lastModifiedBy>Amey Karade</cp:lastModifiedBy>
  <cp:revision>24</cp:revision>
  <dcterms:created xsi:type="dcterms:W3CDTF">2020-12-03T06:48:00Z</dcterms:created>
  <dcterms:modified xsi:type="dcterms:W3CDTF">2022-06-21T15:44:00Z</dcterms:modified>
</cp:coreProperties>
</file>